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1A5DB" w14:textId="77777777" w:rsidR="00C157B4" w:rsidRDefault="00C157B4">
      <w:pPr>
        <w:rPr>
          <w:rFonts w:cs="Arial"/>
        </w:rPr>
      </w:pPr>
    </w:p>
    <w:p w14:paraId="40048B04" w14:textId="77777777" w:rsidR="00C157B4" w:rsidRDefault="00E3786D">
      <w:pPr>
        <w:spacing w:line="420" w:lineRule="exact"/>
        <w:jc w:val="center"/>
      </w:pPr>
      <w:r>
        <w:rPr>
          <w:b/>
          <w:sz w:val="32"/>
        </w:rPr>
        <w:t>OPEN SOURCE SOFTWARE NOTICE</w:t>
      </w:r>
    </w:p>
    <w:p w14:paraId="0955E4BC" w14:textId="77777777" w:rsidR="00C157B4" w:rsidRDefault="00C157B4">
      <w:pPr>
        <w:spacing w:line="420" w:lineRule="exact"/>
        <w:jc w:val="center"/>
      </w:pPr>
    </w:p>
    <w:p w14:paraId="3F34B054" w14:textId="77777777" w:rsidR="00C157B4" w:rsidRDefault="00E3786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35D4A8C" w14:textId="77777777" w:rsidR="00C157B4" w:rsidRDefault="00C157B4">
      <w:pPr>
        <w:spacing w:line="420" w:lineRule="exact"/>
        <w:jc w:val="both"/>
        <w:rPr>
          <w:rFonts w:cs="Arial"/>
          <w:snapToGrid/>
        </w:rPr>
      </w:pPr>
    </w:p>
    <w:p w14:paraId="0D01DA5E" w14:textId="77777777" w:rsidR="00C157B4" w:rsidRDefault="00E3786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230525" w14:textId="77777777" w:rsidR="00C157B4" w:rsidRDefault="00E3786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890A60" w14:textId="77777777" w:rsidR="00C157B4" w:rsidRDefault="00C157B4">
      <w:pPr>
        <w:spacing w:line="420" w:lineRule="exact"/>
        <w:jc w:val="both"/>
      </w:pPr>
    </w:p>
    <w:p w14:paraId="095FC59E" w14:textId="77777777" w:rsidR="00C157B4" w:rsidRDefault="00E3786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2CEF7A" w14:textId="77777777" w:rsidR="00C157B4" w:rsidRDefault="00C157B4">
      <w:pPr>
        <w:pStyle w:val="ad"/>
        <w:spacing w:before="0" w:after="0" w:line="240" w:lineRule="auto"/>
        <w:jc w:val="left"/>
        <w:rPr>
          <w:rFonts w:ascii="Arial" w:hAnsi="Arial" w:cs="Arial"/>
          <w:bCs w:val="0"/>
          <w:sz w:val="21"/>
          <w:szCs w:val="21"/>
        </w:rPr>
      </w:pPr>
    </w:p>
    <w:p w14:paraId="68EBF42F" w14:textId="77777777" w:rsidR="00C157B4" w:rsidRDefault="00E3786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qt6-qtvirtualkeyboard 6.8.3</w:t>
      </w:r>
    </w:p>
    <w:p w14:paraId="3F03993F" w14:textId="77777777" w:rsidR="00C157B4" w:rsidRDefault="00E3786D">
      <w:pPr>
        <w:rPr>
          <w:rFonts w:cs="Arial"/>
          <w:b/>
        </w:rPr>
      </w:pPr>
      <w:r>
        <w:rPr>
          <w:rFonts w:cs="Arial"/>
          <w:b/>
        </w:rPr>
        <w:t xml:space="preserve">Copyright notice: </w:t>
      </w:r>
    </w:p>
    <w:p w14:paraId="081AEE7E" w14:textId="77777777" w:rsidR="00C157B4" w:rsidRDefault="00E3786D">
      <w:pPr>
        <w:spacing w:line="420" w:lineRule="exact"/>
      </w:pPr>
      <w:r>
        <w:rPr>
          <w:rFonts w:ascii="宋体" w:hAnsi="宋体"/>
          <w:sz w:val="22"/>
        </w:rPr>
        <w:t>Copyright (c) 2000, 2001, 2002, 2007, 2008 Free Software Foundation, Inc.</w:t>
      </w:r>
      <w:r>
        <w:rPr>
          <w:rFonts w:ascii="宋体" w:hAnsi="宋体"/>
          <w:sz w:val="22"/>
        </w:rPr>
        <w:br/>
        <w:t>Copyright (c) 2016 The Qt Company L</w:t>
      </w:r>
      <w:r>
        <w:rPr>
          <w:rFonts w:ascii="宋体" w:hAnsi="宋体"/>
          <w:sz w:val="22"/>
        </w:rPr>
        <w:t>td.</w:t>
      </w:r>
      <w:r>
        <w:rPr>
          <w:rFonts w:ascii="宋体" w:hAnsi="宋体"/>
          <w:sz w:val="22"/>
        </w:rPr>
        <w:br/>
        <w:t>Copyright (c) 2019 The Qt Company Ltd.</w:t>
      </w:r>
      <w:r>
        <w:rPr>
          <w:rFonts w:ascii="宋体" w:hAnsi="宋体"/>
          <w:sz w:val="22"/>
        </w:rPr>
        <w:br/>
        <w:t>Copyright (c) 2015 The Qt Company</w:t>
      </w:r>
      <w:r>
        <w:rPr>
          <w:rFonts w:ascii="宋体" w:hAnsi="宋体"/>
          <w:sz w:val="22"/>
        </w:rPr>
        <w:br/>
        <w:t>Copyright (c) 2008-2012 OMRON SOFTWARE Co., Ltd.</w:t>
      </w:r>
      <w:r>
        <w:rPr>
          <w:rFonts w:ascii="宋体" w:hAnsi="宋体"/>
          <w:sz w:val="22"/>
        </w:rPr>
        <w:br/>
        <w:t>Copyright 1996 Chih-Hao Tsai @ Beckman Institute, University of Illinois]</w:t>
      </w:r>
      <w:r>
        <w:rPr>
          <w:rFonts w:ascii="宋体" w:hAnsi="宋体"/>
          <w:sz w:val="22"/>
        </w:rPr>
        <w:br/>
        <w:t>Copyright (c) YEAR YOUR NAME.</w:t>
      </w:r>
      <w:r>
        <w:rPr>
          <w:rFonts w:ascii="宋体" w:hAnsi="宋体"/>
          <w:sz w:val="22"/>
        </w:rPr>
        <w:br/>
        <w:t xml:space="preserve">Copyright (c) 2017 The Qt </w:t>
      </w:r>
      <w:r>
        <w:rPr>
          <w:rFonts w:ascii="宋体" w:hAnsi="宋体"/>
          <w:sz w:val="22"/>
        </w:rPr>
        <w:t>Company</w:t>
      </w:r>
      <w:r>
        <w:rPr>
          <w:rFonts w:ascii="宋体" w:hAnsi="宋体"/>
          <w:sz w:val="22"/>
        </w:rPr>
        <w:br/>
        <w:t>Copyright 2010 Google Inc.</w:t>
      </w:r>
      <w:r>
        <w:rPr>
          <w:rFonts w:ascii="宋体" w:hAnsi="宋体"/>
          <w:sz w:val="22"/>
        </w:rPr>
        <w:br/>
        <w:t>Copyright (c) s The Qt Company Ltd.</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1999 Computer Systems and Communication Lab, Institute of Information Science, Academia Sinica.,</w:t>
      </w:r>
      <w:r>
        <w:rPr>
          <w:rFonts w:ascii="宋体" w:hAnsi="宋体"/>
          <w:sz w:val="22"/>
        </w:rPr>
        <w:br/>
        <w:t>Copyrigh</w:t>
      </w:r>
      <w:r>
        <w:rPr>
          <w:rFonts w:ascii="宋体" w:hAnsi="宋体"/>
          <w:sz w:val="22"/>
        </w:rPr>
        <w:t>t (c) 2017 The Qt Company Ltd.</w:t>
      </w:r>
      <w:r>
        <w:rPr>
          <w:rFonts w:ascii="宋体" w:hAnsi="宋体"/>
          <w:sz w:val="22"/>
        </w:rPr>
        <w:br/>
        <w:t>Copyright (c) 2009, The Android Open Source Project</w:t>
      </w:r>
      <w:r>
        <w:rPr>
          <w:rFonts w:ascii="宋体" w:hAnsi="宋体"/>
          <w:sz w:val="22"/>
        </w:rPr>
        <w:br/>
        <w:t>Copyright (c) 2023 The Qt Company Ltd.</w:t>
      </w:r>
      <w:r>
        <w:rPr>
          <w:rFonts w:ascii="宋体" w:hAnsi="宋体"/>
          <w:sz w:val="22"/>
        </w:rPr>
        <w:br/>
        <w:t>Copyright (c) 2008-2012 OMRON SOFTWARE Co., Ltd.</w:t>
      </w:r>
      <w:r>
        <w:rPr>
          <w:rFonts w:ascii="宋体" w:hAnsi="宋体"/>
          <w:sz w:val="22"/>
        </w:rPr>
        <w:br/>
        <w:t>Copyright 2010 Google Inc.</w:t>
      </w:r>
      <w:r>
        <w:rPr>
          <w:rFonts w:ascii="宋体" w:hAnsi="宋体"/>
          <w:sz w:val="22"/>
        </w:rPr>
        <w:br/>
        <w:t>Copyright (c) 2009 The Android Open Source Project</w:t>
      </w:r>
      <w:r>
        <w:rPr>
          <w:rFonts w:ascii="宋体" w:hAnsi="宋体"/>
          <w:sz w:val="22"/>
        </w:rPr>
        <w:br/>
        <w:t>Copyrig</w:t>
      </w:r>
      <w:r>
        <w:rPr>
          <w:rFonts w:ascii="宋体" w:hAnsi="宋体"/>
          <w:sz w:val="22"/>
        </w:rPr>
        <w:t>ht (c) 2017 Klaralvdalens Datakonsult AB (KDAB). Contact: https:www.qt.iolicensing</w:t>
      </w:r>
      <w:r>
        <w:rPr>
          <w:rFonts w:ascii="宋体" w:hAnsi="宋体"/>
          <w:sz w:val="22"/>
        </w:rPr>
        <w:br/>
        <w:t>Copyright (c) 1999 Computer Systems and Communication Lab, Institute of Information Science, Academia Sinica.</w:t>
      </w:r>
      <w:r>
        <w:rPr>
          <w:rFonts w:ascii="宋体" w:hAnsi="宋体"/>
          <w:sz w:val="22"/>
        </w:rPr>
        <w:br/>
        <w:t>Copyright (c) 2009 The Android Open Source Project</w:t>
      </w:r>
      <w:r>
        <w:rPr>
          <w:rFonts w:ascii="宋体" w:hAnsi="宋体"/>
          <w:sz w:val="22"/>
        </w:rPr>
        <w:br/>
        <w:t>Copyright (c</w:t>
      </w:r>
      <w:r>
        <w:rPr>
          <w:rFonts w:ascii="宋体" w:hAnsi="宋体"/>
          <w:sz w:val="22"/>
        </w:rPr>
        <w:t>) 2021 The Qt Company Ltd.</w:t>
      </w:r>
      <w:r>
        <w:rPr>
          <w:rFonts w:ascii="宋体" w:hAnsi="宋体"/>
          <w:sz w:val="22"/>
        </w:rPr>
        <w:br/>
        <w:t>Copyright (c) 2020 The Qt Company.</w:t>
      </w:r>
      <w:r>
        <w:rPr>
          <w:rFonts w:ascii="宋体" w:hAnsi="宋体"/>
          <w:sz w:val="22"/>
        </w:rPr>
        <w:br/>
        <w:t>Copyright (c) 1999 Pai-Hsiang Hsiao.</w:t>
      </w:r>
      <w:r>
        <w:rPr>
          <w:rFonts w:ascii="宋体" w:hAnsi="宋体"/>
          <w:sz w:val="22"/>
        </w:rPr>
        <w:br/>
        <w:t>Copyright (c) 2018 The Qt Company Ltd.</w:t>
      </w:r>
      <w:r>
        <w:rPr>
          <w:rFonts w:ascii="宋体" w:hAnsi="宋体"/>
          <w:sz w:val="22"/>
        </w:rPr>
        <w:br/>
        <w:t>Copyright (c) 2022 The Qt Company Ltd.</w:t>
      </w:r>
      <w:r>
        <w:rPr>
          <w:rFonts w:ascii="宋体" w:hAnsi="宋体"/>
          <w:sz w:val="22"/>
        </w:rPr>
        <w:br/>
        <w:t>Copyright (c) 2015 the qt company ltd - all rights reserved.</w:t>
      </w:r>
      <w:r>
        <w:rPr>
          <w:rFonts w:ascii="宋体" w:hAnsi="宋体"/>
          <w:sz w:val="22"/>
        </w:rPr>
        <w:br/>
        <w:t>Copyright (c) MySc</w:t>
      </w:r>
      <w:r>
        <w:rPr>
          <w:rFonts w:ascii="宋体" w:hAnsi="宋体"/>
          <w:sz w:val="22"/>
        </w:rPr>
        <w:t>ript. Contact: https:www.myscript.comaboutcontact-ussales-inquiry</w:t>
      </w:r>
      <w:r>
        <w:rPr>
          <w:rFonts w:ascii="宋体" w:hAnsi="宋体"/>
          <w:sz w:val="22"/>
        </w:rPr>
        <w:br/>
        <w:t>Copyright 1996 Chih-Hao Tsai @ Beckman Institute, University of Illinois c-tsai4@uiuc.edu http:casper.beckman.uiuc.edu/c-tsai4</w:t>
      </w:r>
      <w:r>
        <w:rPr>
          <w:rFonts w:ascii="宋体" w:hAnsi="宋体"/>
          <w:sz w:val="22"/>
        </w:rPr>
        <w:br/>
        <w:t>Copyright (c) 2020 The Qt Company Ltd.</w:t>
      </w:r>
      <w:r>
        <w:rPr>
          <w:rFonts w:ascii="宋体" w:hAnsi="宋体"/>
          <w:sz w:val="22"/>
        </w:rPr>
        <w:br/>
        <w:t>Copyright (c) 2016 Pelag</w:t>
      </w:r>
      <w:r>
        <w:rPr>
          <w:rFonts w:ascii="宋体" w:hAnsi="宋体"/>
          <w:sz w:val="22"/>
        </w:rPr>
        <w:t>icore AB SPDX-License-Identifier: LicenseRef-Qt-Commercial OR GPL-3.0-only</w:t>
      </w:r>
      <w:r>
        <w:rPr>
          <w:rFonts w:ascii="宋体" w:hAnsi="宋体"/>
          <w:sz w:val="22"/>
        </w:rPr>
        <w:br/>
        <w:t>Copyright (c) 2016 Jeremy Katz SPDX-License-Identifier: LicenseRef-Qt-Commercial OR GPL-3.0-only</w:t>
      </w:r>
      <w:r>
        <w:rPr>
          <w:rFonts w:ascii="宋体" w:hAnsi="宋体"/>
          <w:sz w:val="22"/>
        </w:rPr>
        <w:br/>
        <w:t>Copyright (c) 2015 The Qt Company Ltd All rights reserved.</w:t>
      </w:r>
      <w:r>
        <w:rPr>
          <w:rFonts w:ascii="宋体" w:hAnsi="宋体"/>
          <w:sz w:val="22"/>
        </w:rPr>
        <w:br/>
        <w:t>Copyright (c) 1999 Pai-Hs</w:t>
      </w:r>
      <w:r>
        <w:rPr>
          <w:rFonts w:ascii="宋体" w:hAnsi="宋体"/>
          <w:sz w:val="22"/>
        </w:rPr>
        <w:t>iang Hsiao.,</w:t>
      </w:r>
      <w:r>
        <w:rPr>
          <w:rFonts w:ascii="宋体" w:hAnsi="宋体"/>
          <w:sz w:val="22"/>
        </w:rPr>
        <w:br/>
      </w:r>
    </w:p>
    <w:p w14:paraId="0C3BFAC5" w14:textId="77777777" w:rsidR="00C157B4" w:rsidRDefault="00E3786D">
      <w:pPr>
        <w:spacing w:line="420" w:lineRule="exact"/>
      </w:pPr>
      <w:r>
        <w:rPr>
          <w:b/>
          <w:sz w:val="24"/>
        </w:rPr>
        <w:t xml:space="preserve">License: </w:t>
      </w:r>
      <w:r>
        <w:t>GPL-3.0-only WITH Qt-GPL-exception-1.0</w:t>
      </w:r>
    </w:p>
    <w:p w14:paraId="52B7A90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GNU GENERAL PUBLIC LICENSE</w:t>
      </w:r>
    </w:p>
    <w:p w14:paraId="6ADB80B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lastRenderedPageBreak/>
        <w:t>Version 3, 29 June 2007</w:t>
      </w:r>
    </w:p>
    <w:p w14:paraId="01E53E1B" w14:textId="77777777" w:rsidR="00600FE9" w:rsidRPr="00600FE9" w:rsidRDefault="00600FE9" w:rsidP="00600FE9">
      <w:pPr>
        <w:spacing w:line="420" w:lineRule="exact"/>
        <w:rPr>
          <w:rFonts w:ascii="Times New Roman" w:hAnsi="Times New Roman"/>
          <w:bCs/>
        </w:rPr>
      </w:pPr>
    </w:p>
    <w:p w14:paraId="528C34A6"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Copyright © 2007 Free Software Foundation, Inc.&lt;https://fsf.org/&gt;</w:t>
      </w:r>
    </w:p>
    <w:p w14:paraId="67CCAFE7" w14:textId="77777777" w:rsidR="00600FE9" w:rsidRPr="00600FE9" w:rsidRDefault="00600FE9" w:rsidP="00600FE9">
      <w:pPr>
        <w:spacing w:line="420" w:lineRule="exact"/>
        <w:rPr>
          <w:rFonts w:ascii="Times New Roman" w:hAnsi="Times New Roman"/>
          <w:bCs/>
        </w:rPr>
      </w:pPr>
    </w:p>
    <w:p w14:paraId="32851B7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Everyone is permitted to copy and distribute verbatim copiesof this license document, but changing it is not allowed.</w:t>
      </w:r>
    </w:p>
    <w:p w14:paraId="377B894F" w14:textId="77777777" w:rsidR="00600FE9" w:rsidRPr="00600FE9" w:rsidRDefault="00600FE9" w:rsidP="00600FE9">
      <w:pPr>
        <w:spacing w:line="420" w:lineRule="exact"/>
        <w:rPr>
          <w:rFonts w:ascii="Times New Roman" w:hAnsi="Times New Roman"/>
          <w:bCs/>
        </w:rPr>
      </w:pPr>
    </w:p>
    <w:p w14:paraId="194F76D1"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Preamble</w:t>
      </w:r>
    </w:p>
    <w:p w14:paraId="188DDE9C" w14:textId="77777777" w:rsidR="00600FE9" w:rsidRPr="00600FE9" w:rsidRDefault="00600FE9" w:rsidP="00600FE9">
      <w:pPr>
        <w:spacing w:line="420" w:lineRule="exact"/>
        <w:rPr>
          <w:rFonts w:ascii="Times New Roman" w:hAnsi="Times New Roman"/>
          <w:bCs/>
        </w:rPr>
      </w:pPr>
    </w:p>
    <w:p w14:paraId="15A1C05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GNU General Public License is a free, copyleftlicense for software and other kinds of works.</w:t>
      </w:r>
    </w:p>
    <w:p w14:paraId="795DAABD" w14:textId="77777777" w:rsidR="00600FE9" w:rsidRPr="00600FE9" w:rsidRDefault="00600FE9" w:rsidP="00600FE9">
      <w:pPr>
        <w:spacing w:line="420" w:lineRule="exact"/>
        <w:rPr>
          <w:rFonts w:ascii="Times New Roman" w:hAnsi="Times New Roman"/>
          <w:bCs/>
        </w:rPr>
      </w:pPr>
    </w:p>
    <w:p w14:paraId="196C17A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62D38F2C" w14:textId="77777777" w:rsidR="00600FE9" w:rsidRPr="00600FE9" w:rsidRDefault="00600FE9" w:rsidP="00600FE9">
      <w:pPr>
        <w:spacing w:line="420" w:lineRule="exact"/>
        <w:rPr>
          <w:rFonts w:ascii="Times New Roman" w:hAnsi="Times New Roman"/>
          <w:bCs/>
        </w:rPr>
      </w:pPr>
    </w:p>
    <w:p w14:paraId="6928655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4DC4E36B" w14:textId="77777777" w:rsidR="00600FE9" w:rsidRPr="00600FE9" w:rsidRDefault="00600FE9" w:rsidP="00600FE9">
      <w:pPr>
        <w:spacing w:line="420" w:lineRule="exact"/>
        <w:rPr>
          <w:rFonts w:ascii="Times New Roman" w:hAnsi="Times New Roman"/>
          <w:bCs/>
        </w:rPr>
      </w:pPr>
    </w:p>
    <w:p w14:paraId="155562C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07BB3D25" w14:textId="77777777" w:rsidR="00600FE9" w:rsidRPr="00600FE9" w:rsidRDefault="00600FE9" w:rsidP="00600FE9">
      <w:pPr>
        <w:spacing w:line="420" w:lineRule="exact"/>
        <w:rPr>
          <w:rFonts w:ascii="Times New Roman" w:hAnsi="Times New Roman"/>
          <w:bCs/>
        </w:rPr>
      </w:pPr>
    </w:p>
    <w:p w14:paraId="3525678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770214B0" w14:textId="77777777" w:rsidR="00600FE9" w:rsidRPr="00600FE9" w:rsidRDefault="00600FE9" w:rsidP="00600FE9">
      <w:pPr>
        <w:spacing w:line="420" w:lineRule="exact"/>
        <w:rPr>
          <w:rFonts w:ascii="Times New Roman" w:hAnsi="Times New Roman"/>
          <w:bCs/>
        </w:rPr>
      </w:pPr>
    </w:p>
    <w:p w14:paraId="25E091E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Developers that use the GNU GPL protect your rights with two steps:(1) assert copyright on the software, and (2) </w:t>
      </w:r>
      <w:r w:rsidRPr="00600FE9">
        <w:rPr>
          <w:rFonts w:ascii="Times New Roman" w:hAnsi="Times New Roman"/>
          <w:bCs/>
        </w:rPr>
        <w:lastRenderedPageBreak/>
        <w:t>offer you this Licensegiving you legal permission to copy, distribute and/or modify it.</w:t>
      </w:r>
    </w:p>
    <w:p w14:paraId="334B4A2D" w14:textId="77777777" w:rsidR="00600FE9" w:rsidRPr="00600FE9" w:rsidRDefault="00600FE9" w:rsidP="00600FE9">
      <w:pPr>
        <w:spacing w:line="420" w:lineRule="exact"/>
        <w:rPr>
          <w:rFonts w:ascii="Times New Roman" w:hAnsi="Times New Roman"/>
          <w:bCs/>
        </w:rPr>
      </w:pPr>
    </w:p>
    <w:p w14:paraId="6A697DB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6C086F07" w14:textId="77777777" w:rsidR="00600FE9" w:rsidRPr="00600FE9" w:rsidRDefault="00600FE9" w:rsidP="00600FE9">
      <w:pPr>
        <w:spacing w:line="420" w:lineRule="exact"/>
        <w:rPr>
          <w:rFonts w:ascii="Times New Roman" w:hAnsi="Times New Roman"/>
          <w:bCs/>
        </w:rPr>
      </w:pPr>
    </w:p>
    <w:p w14:paraId="1A985D6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6244D811" w14:textId="77777777" w:rsidR="00600FE9" w:rsidRPr="00600FE9" w:rsidRDefault="00600FE9" w:rsidP="00600FE9">
      <w:pPr>
        <w:spacing w:line="420" w:lineRule="exact"/>
        <w:rPr>
          <w:rFonts w:ascii="Times New Roman" w:hAnsi="Times New Roman"/>
          <w:bCs/>
        </w:rPr>
      </w:pPr>
    </w:p>
    <w:p w14:paraId="0621EA3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5E239C0B" w14:textId="77777777" w:rsidR="00600FE9" w:rsidRPr="00600FE9" w:rsidRDefault="00600FE9" w:rsidP="00600FE9">
      <w:pPr>
        <w:spacing w:line="420" w:lineRule="exact"/>
        <w:rPr>
          <w:rFonts w:ascii="Times New Roman" w:hAnsi="Times New Roman"/>
          <w:bCs/>
        </w:rPr>
      </w:pPr>
    </w:p>
    <w:p w14:paraId="17263E3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precise terms and conditions for copying,distribution and modification follow.</w:t>
      </w:r>
    </w:p>
    <w:p w14:paraId="312CC2BB" w14:textId="77777777" w:rsidR="00600FE9" w:rsidRPr="00600FE9" w:rsidRDefault="00600FE9" w:rsidP="00600FE9">
      <w:pPr>
        <w:spacing w:line="420" w:lineRule="exact"/>
        <w:rPr>
          <w:rFonts w:ascii="Times New Roman" w:hAnsi="Times New Roman"/>
          <w:bCs/>
        </w:rPr>
      </w:pPr>
    </w:p>
    <w:p w14:paraId="1D374D1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TERMS AND CONDITIONS</w:t>
      </w:r>
    </w:p>
    <w:p w14:paraId="6D960875" w14:textId="77777777" w:rsidR="00600FE9" w:rsidRPr="00600FE9" w:rsidRDefault="00600FE9" w:rsidP="00600FE9">
      <w:pPr>
        <w:spacing w:line="420" w:lineRule="exact"/>
        <w:rPr>
          <w:rFonts w:ascii="Times New Roman" w:hAnsi="Times New Roman"/>
          <w:bCs/>
        </w:rPr>
      </w:pPr>
    </w:p>
    <w:p w14:paraId="2FCF4FD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0.Definitions.</w:t>
      </w:r>
    </w:p>
    <w:p w14:paraId="3F35BA3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"This License" refers to version 3 of the GNU General Public License.</w:t>
      </w:r>
    </w:p>
    <w:p w14:paraId="0B3515FD" w14:textId="77777777" w:rsidR="00600FE9" w:rsidRPr="00600FE9" w:rsidRDefault="00600FE9" w:rsidP="00600FE9">
      <w:pPr>
        <w:spacing w:line="420" w:lineRule="exact"/>
        <w:rPr>
          <w:rFonts w:ascii="Times New Roman" w:hAnsi="Times New Roman"/>
          <w:bCs/>
        </w:rPr>
      </w:pPr>
    </w:p>
    <w:p w14:paraId="0E994E2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"Copyright" also means copyright-like laws that applyto other kinds of works, such as semiconductor masks.</w:t>
      </w:r>
    </w:p>
    <w:p w14:paraId="2A56D27B" w14:textId="77777777" w:rsidR="00600FE9" w:rsidRPr="00600FE9" w:rsidRDefault="00600FE9" w:rsidP="00600FE9">
      <w:pPr>
        <w:spacing w:line="420" w:lineRule="exact"/>
        <w:rPr>
          <w:rFonts w:ascii="Times New Roman" w:hAnsi="Times New Roman"/>
          <w:bCs/>
        </w:rPr>
      </w:pPr>
    </w:p>
    <w:p w14:paraId="5FD57CA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Program" refers to any copyrightable work licensed underthis License. Each licensee is addressed as "you". "Licensees"and "recipients" may be individuals or organizations.</w:t>
      </w:r>
    </w:p>
    <w:p w14:paraId="1C1B961E" w14:textId="77777777" w:rsidR="00600FE9" w:rsidRPr="00600FE9" w:rsidRDefault="00600FE9" w:rsidP="00600FE9">
      <w:pPr>
        <w:spacing w:line="420" w:lineRule="exact"/>
        <w:rPr>
          <w:rFonts w:ascii="Times New Roman" w:hAnsi="Times New Roman"/>
          <w:bCs/>
        </w:rPr>
      </w:pPr>
    </w:p>
    <w:p w14:paraId="695ABE0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To "modify" a work means to copy from or adapt all or part of thework in a fashion requiring copyright permission, </w:t>
      </w:r>
      <w:r w:rsidRPr="00600FE9">
        <w:rPr>
          <w:rFonts w:ascii="Times New Roman" w:hAnsi="Times New Roman"/>
          <w:bCs/>
        </w:rPr>
        <w:lastRenderedPageBreak/>
        <w:t>other than themaking of an exact copy. The resulting work is called a "modifiedversion" of the earlier work or a work "based on" the earlier work.</w:t>
      </w:r>
    </w:p>
    <w:p w14:paraId="59384D02" w14:textId="77777777" w:rsidR="00600FE9" w:rsidRPr="00600FE9" w:rsidRDefault="00600FE9" w:rsidP="00600FE9">
      <w:pPr>
        <w:spacing w:line="420" w:lineRule="exact"/>
        <w:rPr>
          <w:rFonts w:ascii="Times New Roman" w:hAnsi="Times New Roman"/>
          <w:bCs/>
        </w:rPr>
      </w:pPr>
    </w:p>
    <w:p w14:paraId="5FEF305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"covered work" means either the unmodifiedProgram or a work based on the Program.</w:t>
      </w:r>
    </w:p>
    <w:p w14:paraId="761EB260" w14:textId="77777777" w:rsidR="00600FE9" w:rsidRPr="00600FE9" w:rsidRDefault="00600FE9" w:rsidP="00600FE9">
      <w:pPr>
        <w:spacing w:line="420" w:lineRule="exact"/>
        <w:rPr>
          <w:rFonts w:ascii="Times New Roman" w:hAnsi="Times New Roman"/>
          <w:bCs/>
        </w:rPr>
      </w:pPr>
    </w:p>
    <w:p w14:paraId="12AE0A3C"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39CB4EED" w14:textId="77777777" w:rsidR="00600FE9" w:rsidRPr="00600FE9" w:rsidRDefault="00600FE9" w:rsidP="00600FE9">
      <w:pPr>
        <w:spacing w:line="420" w:lineRule="exact"/>
        <w:rPr>
          <w:rFonts w:ascii="Times New Roman" w:hAnsi="Times New Roman"/>
          <w:bCs/>
        </w:rPr>
      </w:pPr>
    </w:p>
    <w:p w14:paraId="479FBD9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56399F2D" w14:textId="77777777" w:rsidR="00600FE9" w:rsidRPr="00600FE9" w:rsidRDefault="00600FE9" w:rsidP="00600FE9">
      <w:pPr>
        <w:spacing w:line="420" w:lineRule="exact"/>
        <w:rPr>
          <w:rFonts w:ascii="Times New Roman" w:hAnsi="Times New Roman"/>
          <w:bCs/>
        </w:rPr>
      </w:pPr>
    </w:p>
    <w:p w14:paraId="7B9C603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3923A972" w14:textId="77777777" w:rsidR="00600FE9" w:rsidRPr="00600FE9" w:rsidRDefault="00600FE9" w:rsidP="00600FE9">
      <w:pPr>
        <w:spacing w:line="420" w:lineRule="exact"/>
        <w:rPr>
          <w:rFonts w:ascii="Times New Roman" w:hAnsi="Times New Roman"/>
          <w:bCs/>
        </w:rPr>
      </w:pPr>
    </w:p>
    <w:p w14:paraId="28284C5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1.Source Code.</w:t>
      </w:r>
    </w:p>
    <w:p w14:paraId="2D0460F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"source code" for a work means the preferredform of the work for making modifications to it."Object code" means any non-source form of a work.</w:t>
      </w:r>
    </w:p>
    <w:p w14:paraId="1C09D88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40C37360" w14:textId="77777777" w:rsidR="00600FE9" w:rsidRPr="00600FE9" w:rsidRDefault="00600FE9" w:rsidP="00600FE9">
      <w:pPr>
        <w:spacing w:line="420" w:lineRule="exact"/>
        <w:rPr>
          <w:rFonts w:ascii="Times New Roman" w:hAnsi="Times New Roman"/>
          <w:bCs/>
        </w:rPr>
      </w:pPr>
    </w:p>
    <w:p w14:paraId="252E11A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w:t>
      </w:r>
      <w:r w:rsidRPr="00600FE9">
        <w:rPr>
          <w:rFonts w:ascii="Times New Roman" w:hAnsi="Times New Roman"/>
          <w:bCs/>
        </w:rPr>
        <w:lastRenderedPageBreak/>
        <w:t>executable work runs, or a compiler used toproduce the work, or an object code interpreter used to run it.</w:t>
      </w:r>
    </w:p>
    <w:p w14:paraId="7367FD18" w14:textId="77777777" w:rsidR="00600FE9" w:rsidRPr="00600FE9" w:rsidRDefault="00600FE9" w:rsidP="00600FE9">
      <w:pPr>
        <w:spacing w:line="420" w:lineRule="exact"/>
        <w:rPr>
          <w:rFonts w:ascii="Times New Roman" w:hAnsi="Times New Roman"/>
          <w:bCs/>
        </w:rPr>
      </w:pPr>
    </w:p>
    <w:p w14:paraId="7765823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0C418BF8" w14:textId="77777777" w:rsidR="00600FE9" w:rsidRPr="00600FE9" w:rsidRDefault="00600FE9" w:rsidP="00600FE9">
      <w:pPr>
        <w:spacing w:line="420" w:lineRule="exact"/>
        <w:rPr>
          <w:rFonts w:ascii="Times New Roman" w:hAnsi="Times New Roman"/>
          <w:bCs/>
        </w:rPr>
      </w:pPr>
    </w:p>
    <w:p w14:paraId="49A352A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Corresponding Source need not include anything that users canregenerate automatically from other parts of the Corresponding Source.</w:t>
      </w:r>
    </w:p>
    <w:p w14:paraId="19A7AFC9" w14:textId="77777777" w:rsidR="00600FE9" w:rsidRPr="00600FE9" w:rsidRDefault="00600FE9" w:rsidP="00600FE9">
      <w:pPr>
        <w:spacing w:line="420" w:lineRule="exact"/>
        <w:rPr>
          <w:rFonts w:ascii="Times New Roman" w:hAnsi="Times New Roman"/>
          <w:bCs/>
        </w:rPr>
      </w:pPr>
    </w:p>
    <w:p w14:paraId="510F6BF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Corresponding Source for a workin source code form is that same work.</w:t>
      </w:r>
    </w:p>
    <w:p w14:paraId="57ACBFAF" w14:textId="77777777" w:rsidR="00600FE9" w:rsidRPr="00600FE9" w:rsidRDefault="00600FE9" w:rsidP="00600FE9">
      <w:pPr>
        <w:spacing w:line="420" w:lineRule="exact"/>
        <w:rPr>
          <w:rFonts w:ascii="Times New Roman" w:hAnsi="Times New Roman"/>
          <w:bCs/>
        </w:rPr>
      </w:pPr>
    </w:p>
    <w:p w14:paraId="1942933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2.Basic Permissions.</w:t>
      </w:r>
    </w:p>
    <w:p w14:paraId="2A15608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1249E1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44D2A988" w14:textId="77777777" w:rsidR="00600FE9" w:rsidRPr="00600FE9" w:rsidRDefault="00600FE9" w:rsidP="00600FE9">
      <w:pPr>
        <w:spacing w:line="420" w:lineRule="exact"/>
        <w:rPr>
          <w:rFonts w:ascii="Times New Roman" w:hAnsi="Times New Roman"/>
          <w:bCs/>
        </w:rPr>
      </w:pPr>
    </w:p>
    <w:p w14:paraId="60BEAEE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Conveying under any other circumstances is permittedsolely under the conditions stated below. Sublicensingis not allowed; section 10 makes it unnecessary.</w:t>
      </w:r>
    </w:p>
    <w:p w14:paraId="0E49C937" w14:textId="77777777" w:rsidR="00600FE9" w:rsidRPr="00600FE9" w:rsidRDefault="00600FE9" w:rsidP="00600FE9">
      <w:pPr>
        <w:spacing w:line="420" w:lineRule="exact"/>
        <w:rPr>
          <w:rFonts w:ascii="Times New Roman" w:hAnsi="Times New Roman"/>
          <w:bCs/>
        </w:rPr>
      </w:pPr>
    </w:p>
    <w:p w14:paraId="3FB8F3E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3.Protecting Users' Legal Rights From Anti-Circumvention Law.</w:t>
      </w:r>
    </w:p>
    <w:p w14:paraId="3571FC9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70F35F7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43A1CCFE" w14:textId="77777777" w:rsidR="00600FE9" w:rsidRPr="00600FE9" w:rsidRDefault="00600FE9" w:rsidP="00600FE9">
      <w:pPr>
        <w:spacing w:line="420" w:lineRule="exact"/>
        <w:rPr>
          <w:rFonts w:ascii="Times New Roman" w:hAnsi="Times New Roman"/>
          <w:bCs/>
        </w:rPr>
      </w:pPr>
    </w:p>
    <w:p w14:paraId="3141FCD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4.Conveying Verbatim Copies.</w:t>
      </w:r>
    </w:p>
    <w:p w14:paraId="4B8CE83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77B6783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charge any price or no price for each copy that youconvey, and you may offer support or warranty protection for a fee.</w:t>
      </w:r>
    </w:p>
    <w:p w14:paraId="2E2E2906" w14:textId="77777777" w:rsidR="00600FE9" w:rsidRPr="00600FE9" w:rsidRDefault="00600FE9" w:rsidP="00600FE9">
      <w:pPr>
        <w:spacing w:line="420" w:lineRule="exact"/>
        <w:rPr>
          <w:rFonts w:ascii="Times New Roman" w:hAnsi="Times New Roman"/>
          <w:bCs/>
        </w:rPr>
      </w:pPr>
    </w:p>
    <w:p w14:paraId="3BE8A59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5.Conveying Modified Source Versions.</w:t>
      </w:r>
    </w:p>
    <w:p w14:paraId="6726817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4B411DE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a)The work must carry prominent notices statingthat you modified it, and giving a relevant date.</w:t>
      </w:r>
    </w:p>
    <w:p w14:paraId="1C25DE5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73CEC5B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E847DE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1BDE371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lastRenderedPageBreak/>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36F568F1" w14:textId="77777777" w:rsidR="00600FE9" w:rsidRPr="00600FE9" w:rsidRDefault="00600FE9" w:rsidP="00600FE9">
      <w:pPr>
        <w:spacing w:line="420" w:lineRule="exact"/>
        <w:rPr>
          <w:rFonts w:ascii="Times New Roman" w:hAnsi="Times New Roman"/>
          <w:bCs/>
        </w:rPr>
      </w:pPr>
    </w:p>
    <w:p w14:paraId="7FC7C6B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6.Conveying Non-Source Forms.</w:t>
      </w:r>
    </w:p>
    <w:p w14:paraId="2E1FE45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18872FA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153CCC6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587B3D8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0AF3316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2EBB8826"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6B62EF1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lastRenderedPageBreak/>
        <w:t>A separable portion of the object code, whose source code isexcluded from the Corresponding Source as a System Library,need not be included in conveying the object code work.</w:t>
      </w:r>
    </w:p>
    <w:p w14:paraId="4D7A7A80" w14:textId="77777777" w:rsidR="00600FE9" w:rsidRPr="00600FE9" w:rsidRDefault="00600FE9" w:rsidP="00600FE9">
      <w:pPr>
        <w:spacing w:line="420" w:lineRule="exact"/>
        <w:rPr>
          <w:rFonts w:ascii="Times New Roman" w:hAnsi="Times New Roman"/>
          <w:bCs/>
        </w:rPr>
      </w:pPr>
    </w:p>
    <w:p w14:paraId="6EBA6F2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0147A954" w14:textId="77777777" w:rsidR="00600FE9" w:rsidRPr="00600FE9" w:rsidRDefault="00600FE9" w:rsidP="00600FE9">
      <w:pPr>
        <w:spacing w:line="420" w:lineRule="exact"/>
        <w:rPr>
          <w:rFonts w:ascii="Times New Roman" w:hAnsi="Times New Roman"/>
          <w:bCs/>
        </w:rPr>
      </w:pPr>
    </w:p>
    <w:p w14:paraId="3537B3C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34F90FAC" w14:textId="77777777" w:rsidR="00600FE9" w:rsidRPr="00600FE9" w:rsidRDefault="00600FE9" w:rsidP="00600FE9">
      <w:pPr>
        <w:spacing w:line="420" w:lineRule="exact"/>
        <w:rPr>
          <w:rFonts w:ascii="Times New Roman" w:hAnsi="Times New Roman"/>
          <w:bCs/>
        </w:rPr>
      </w:pPr>
    </w:p>
    <w:p w14:paraId="51DAFCC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59215FAF" w14:textId="77777777" w:rsidR="00600FE9" w:rsidRPr="00600FE9" w:rsidRDefault="00600FE9" w:rsidP="00600FE9">
      <w:pPr>
        <w:spacing w:line="420" w:lineRule="exact"/>
        <w:rPr>
          <w:rFonts w:ascii="Times New Roman" w:hAnsi="Times New Roman"/>
          <w:bCs/>
        </w:rPr>
      </w:pPr>
    </w:p>
    <w:p w14:paraId="7060B3DC"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48E0DF5B" w14:textId="77777777" w:rsidR="00600FE9" w:rsidRPr="00600FE9" w:rsidRDefault="00600FE9" w:rsidP="00600FE9">
      <w:pPr>
        <w:spacing w:line="420" w:lineRule="exact"/>
        <w:rPr>
          <w:rFonts w:ascii="Times New Roman" w:hAnsi="Times New Roman"/>
          <w:bCs/>
        </w:rPr>
      </w:pPr>
    </w:p>
    <w:p w14:paraId="75E5773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Corresponding Source conveyed, and Installation Informationprovided, in accord with this section must be in a </w:t>
      </w:r>
      <w:r w:rsidRPr="00600FE9">
        <w:rPr>
          <w:rFonts w:ascii="Times New Roman" w:hAnsi="Times New Roman"/>
          <w:bCs/>
        </w:rPr>
        <w:lastRenderedPageBreak/>
        <w:t>format thatis publicly documented (and with an implementation availableto the public in source code form), and must require nospecial password or key for unpacking, reading or copying.</w:t>
      </w:r>
    </w:p>
    <w:p w14:paraId="7F1AFB3A" w14:textId="77777777" w:rsidR="00600FE9" w:rsidRPr="00600FE9" w:rsidRDefault="00600FE9" w:rsidP="00600FE9">
      <w:pPr>
        <w:spacing w:line="420" w:lineRule="exact"/>
        <w:rPr>
          <w:rFonts w:ascii="Times New Roman" w:hAnsi="Times New Roman"/>
          <w:bCs/>
        </w:rPr>
      </w:pPr>
    </w:p>
    <w:p w14:paraId="4924CB4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7.Additional Terms.</w:t>
      </w:r>
    </w:p>
    <w:p w14:paraId="2397D36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1295605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079CFE16" w14:textId="77777777" w:rsidR="00600FE9" w:rsidRPr="00600FE9" w:rsidRDefault="00600FE9" w:rsidP="00600FE9">
      <w:pPr>
        <w:spacing w:line="420" w:lineRule="exact"/>
        <w:rPr>
          <w:rFonts w:ascii="Times New Roman" w:hAnsi="Times New Roman"/>
          <w:bCs/>
        </w:rPr>
      </w:pPr>
    </w:p>
    <w:p w14:paraId="2CCC52B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358EA760" w14:textId="77777777" w:rsidR="00600FE9" w:rsidRPr="00600FE9" w:rsidRDefault="00600FE9" w:rsidP="00600FE9">
      <w:pPr>
        <w:spacing w:line="420" w:lineRule="exact"/>
        <w:rPr>
          <w:rFonts w:ascii="Times New Roman" w:hAnsi="Times New Roman"/>
          <w:bCs/>
        </w:rPr>
      </w:pPr>
    </w:p>
    <w:p w14:paraId="3CB7E6B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a)Disclaiming warranty or limiting liability differentlyfrom the terms of sections 15 and 16 of this License; or</w:t>
      </w:r>
    </w:p>
    <w:p w14:paraId="761BCAD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b)Requiring preservation of specified reasonable legalnotices or author attributions in that material or in theAppropriate Legal Notices displayed by works containing it; or</w:t>
      </w:r>
    </w:p>
    <w:p w14:paraId="234135F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c)Prohibiting misrepresentation of the origin of that material,or requiring that modified versions of such material be markedin reasonable ways as different from the original version; or</w:t>
      </w:r>
    </w:p>
    <w:p w14:paraId="17C0A78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d)Limiting the use for publicity purposes of namesof licensors or authors of the material; or</w:t>
      </w:r>
    </w:p>
    <w:p w14:paraId="54E82C4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e)Declining to grant rights under trademark law for useof some trade names, trademarks, or service marks; or</w:t>
      </w:r>
    </w:p>
    <w:p w14:paraId="69F877A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7C12971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w:t>
      </w:r>
      <w:r w:rsidRPr="00600FE9">
        <w:rPr>
          <w:rFonts w:ascii="Times New Roman" w:hAnsi="Times New Roman"/>
          <w:bCs/>
        </w:rPr>
        <w:lastRenderedPageBreak/>
        <w:t>terms of that license document, provided that thefurther restriction does not survive such relicensing or conveying.</w:t>
      </w:r>
    </w:p>
    <w:p w14:paraId="703BE06A" w14:textId="77777777" w:rsidR="00600FE9" w:rsidRPr="00600FE9" w:rsidRDefault="00600FE9" w:rsidP="00600FE9">
      <w:pPr>
        <w:spacing w:line="420" w:lineRule="exact"/>
        <w:rPr>
          <w:rFonts w:ascii="Times New Roman" w:hAnsi="Times New Roman"/>
          <w:bCs/>
        </w:rPr>
      </w:pPr>
    </w:p>
    <w:p w14:paraId="441D3B3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30759ECC" w14:textId="77777777" w:rsidR="00600FE9" w:rsidRPr="00600FE9" w:rsidRDefault="00600FE9" w:rsidP="00600FE9">
      <w:pPr>
        <w:spacing w:line="420" w:lineRule="exact"/>
        <w:rPr>
          <w:rFonts w:ascii="Times New Roman" w:hAnsi="Times New Roman"/>
          <w:bCs/>
        </w:rPr>
      </w:pPr>
    </w:p>
    <w:p w14:paraId="2B59CE9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Additional terms, permissive or non-permissive, may bestated in the form of a separately written license, or statedas exceptions; the above requirements apply either way.</w:t>
      </w:r>
    </w:p>
    <w:p w14:paraId="2F56CEC5" w14:textId="77777777" w:rsidR="00600FE9" w:rsidRPr="00600FE9" w:rsidRDefault="00600FE9" w:rsidP="00600FE9">
      <w:pPr>
        <w:spacing w:line="420" w:lineRule="exact"/>
        <w:rPr>
          <w:rFonts w:ascii="Times New Roman" w:hAnsi="Times New Roman"/>
          <w:bCs/>
        </w:rPr>
      </w:pPr>
    </w:p>
    <w:p w14:paraId="30472E9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8.Termination.</w:t>
      </w:r>
    </w:p>
    <w:p w14:paraId="35D3143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7DBB9F7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21E2042F" w14:textId="77777777" w:rsidR="00600FE9" w:rsidRPr="00600FE9" w:rsidRDefault="00600FE9" w:rsidP="00600FE9">
      <w:pPr>
        <w:spacing w:line="420" w:lineRule="exact"/>
        <w:rPr>
          <w:rFonts w:ascii="Times New Roman" w:hAnsi="Times New Roman"/>
          <w:bCs/>
        </w:rPr>
      </w:pPr>
    </w:p>
    <w:p w14:paraId="76C7321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52D9DDAB" w14:textId="77777777" w:rsidR="00600FE9" w:rsidRPr="00600FE9" w:rsidRDefault="00600FE9" w:rsidP="00600FE9">
      <w:pPr>
        <w:spacing w:line="420" w:lineRule="exact"/>
        <w:rPr>
          <w:rFonts w:ascii="Times New Roman" w:hAnsi="Times New Roman"/>
          <w:bCs/>
        </w:rPr>
      </w:pPr>
    </w:p>
    <w:p w14:paraId="0B19DB3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79FC7F22" w14:textId="77777777" w:rsidR="00600FE9" w:rsidRPr="00600FE9" w:rsidRDefault="00600FE9" w:rsidP="00600FE9">
      <w:pPr>
        <w:spacing w:line="420" w:lineRule="exact"/>
        <w:rPr>
          <w:rFonts w:ascii="Times New Roman" w:hAnsi="Times New Roman"/>
          <w:bCs/>
        </w:rPr>
      </w:pPr>
    </w:p>
    <w:p w14:paraId="66A6429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9.Acceptance Not Required for Having Copies.</w:t>
      </w:r>
    </w:p>
    <w:p w14:paraId="1355BC2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w:t>
      </w:r>
      <w:r w:rsidRPr="00600FE9">
        <w:rPr>
          <w:rFonts w:ascii="Times New Roman" w:hAnsi="Times New Roman"/>
          <w:bCs/>
        </w:rPr>
        <w:lastRenderedPageBreak/>
        <w:t>propagating acovered work, you indicate your acceptance of this License to do so.</w:t>
      </w:r>
    </w:p>
    <w:p w14:paraId="5B20E6F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10.Automatic Licensing of Downstream Recipients.</w:t>
      </w:r>
    </w:p>
    <w:p w14:paraId="1849325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4B1C748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1DAEC80B" w14:textId="77777777" w:rsidR="00600FE9" w:rsidRPr="00600FE9" w:rsidRDefault="00600FE9" w:rsidP="00600FE9">
      <w:pPr>
        <w:spacing w:line="420" w:lineRule="exact"/>
        <w:rPr>
          <w:rFonts w:ascii="Times New Roman" w:hAnsi="Times New Roman"/>
          <w:bCs/>
        </w:rPr>
      </w:pPr>
    </w:p>
    <w:p w14:paraId="553D0A8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21CA20FC" w14:textId="77777777" w:rsidR="00600FE9" w:rsidRPr="00600FE9" w:rsidRDefault="00600FE9" w:rsidP="00600FE9">
      <w:pPr>
        <w:spacing w:line="420" w:lineRule="exact"/>
        <w:rPr>
          <w:rFonts w:ascii="Times New Roman" w:hAnsi="Times New Roman"/>
          <w:bCs/>
        </w:rPr>
      </w:pPr>
    </w:p>
    <w:p w14:paraId="626016A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11.Patents.</w:t>
      </w:r>
    </w:p>
    <w:p w14:paraId="1B51B38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285FFD22"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057ECDB5" w14:textId="77777777" w:rsidR="00600FE9" w:rsidRPr="00600FE9" w:rsidRDefault="00600FE9" w:rsidP="00600FE9">
      <w:pPr>
        <w:spacing w:line="420" w:lineRule="exact"/>
        <w:rPr>
          <w:rFonts w:ascii="Times New Roman" w:hAnsi="Times New Roman"/>
          <w:bCs/>
        </w:rPr>
      </w:pPr>
    </w:p>
    <w:p w14:paraId="6CA64FC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434E5F07" w14:textId="77777777" w:rsidR="00600FE9" w:rsidRPr="00600FE9" w:rsidRDefault="00600FE9" w:rsidP="00600FE9">
      <w:pPr>
        <w:spacing w:line="420" w:lineRule="exact"/>
        <w:rPr>
          <w:rFonts w:ascii="Times New Roman" w:hAnsi="Times New Roman"/>
          <w:bCs/>
        </w:rPr>
      </w:pPr>
    </w:p>
    <w:p w14:paraId="30A0672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In the following three paragraphs, a "patent license" is anyexpress agreement or commitment, however </w:t>
      </w:r>
      <w:r w:rsidRPr="00600FE9">
        <w:rPr>
          <w:rFonts w:ascii="Times New Roman" w:hAnsi="Times New Roman"/>
          <w:bCs/>
        </w:rPr>
        <w:lastRenderedPageBreak/>
        <w:t>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14A16A28" w14:textId="77777777" w:rsidR="00600FE9" w:rsidRPr="00600FE9" w:rsidRDefault="00600FE9" w:rsidP="00600FE9">
      <w:pPr>
        <w:spacing w:line="420" w:lineRule="exact"/>
        <w:rPr>
          <w:rFonts w:ascii="Times New Roman" w:hAnsi="Times New Roman"/>
          <w:bCs/>
        </w:rPr>
      </w:pPr>
    </w:p>
    <w:p w14:paraId="0F723C1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2C78746F" w14:textId="77777777" w:rsidR="00600FE9" w:rsidRPr="00600FE9" w:rsidRDefault="00600FE9" w:rsidP="00600FE9">
      <w:pPr>
        <w:spacing w:line="420" w:lineRule="exact"/>
        <w:rPr>
          <w:rFonts w:ascii="Times New Roman" w:hAnsi="Times New Roman"/>
          <w:bCs/>
        </w:rPr>
      </w:pPr>
    </w:p>
    <w:p w14:paraId="241788A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35E1A58A" w14:textId="77777777" w:rsidR="00600FE9" w:rsidRPr="00600FE9" w:rsidRDefault="00600FE9" w:rsidP="00600FE9">
      <w:pPr>
        <w:spacing w:line="420" w:lineRule="exact"/>
        <w:rPr>
          <w:rFonts w:ascii="Times New Roman" w:hAnsi="Times New Roman"/>
          <w:bCs/>
        </w:rPr>
      </w:pPr>
    </w:p>
    <w:p w14:paraId="2C986E2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6EC7CCC0" w14:textId="77777777" w:rsidR="00600FE9" w:rsidRPr="00600FE9" w:rsidRDefault="00600FE9" w:rsidP="00600FE9">
      <w:pPr>
        <w:spacing w:line="420" w:lineRule="exact"/>
        <w:rPr>
          <w:rFonts w:ascii="Times New Roman" w:hAnsi="Times New Roman"/>
          <w:bCs/>
        </w:rPr>
      </w:pPr>
    </w:p>
    <w:p w14:paraId="0206CD2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Nothing in this License shall be construed as excluding orlimiting any implied license or other defenses to infringementthat may otherwise be available to you under applicable patent law.</w:t>
      </w:r>
    </w:p>
    <w:p w14:paraId="59F80357" w14:textId="77777777" w:rsidR="00600FE9" w:rsidRPr="00600FE9" w:rsidRDefault="00600FE9" w:rsidP="00600FE9">
      <w:pPr>
        <w:spacing w:line="420" w:lineRule="exact"/>
        <w:rPr>
          <w:rFonts w:ascii="Times New Roman" w:hAnsi="Times New Roman"/>
          <w:bCs/>
        </w:rPr>
      </w:pPr>
    </w:p>
    <w:p w14:paraId="1AA4FBB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lastRenderedPageBreak/>
        <w:t>12.No Surrender of Others' Freedom.</w:t>
      </w:r>
    </w:p>
    <w:p w14:paraId="4659ADE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970DAD1"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13.Use with the GNU Affero General Public License.</w:t>
      </w:r>
    </w:p>
    <w:p w14:paraId="79877FB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5E3B1F4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14.Revised Versions of this License.</w:t>
      </w:r>
    </w:p>
    <w:p w14:paraId="1D2C405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45ABFC2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71F53BC2" w14:textId="77777777" w:rsidR="00600FE9" w:rsidRPr="00600FE9" w:rsidRDefault="00600FE9" w:rsidP="00600FE9">
      <w:pPr>
        <w:spacing w:line="420" w:lineRule="exact"/>
        <w:rPr>
          <w:rFonts w:ascii="Times New Roman" w:hAnsi="Times New Roman"/>
          <w:bCs/>
        </w:rPr>
      </w:pPr>
    </w:p>
    <w:p w14:paraId="6802684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3F674DB9" w14:textId="77777777" w:rsidR="00600FE9" w:rsidRPr="00600FE9" w:rsidRDefault="00600FE9" w:rsidP="00600FE9">
      <w:pPr>
        <w:spacing w:line="420" w:lineRule="exact"/>
        <w:rPr>
          <w:rFonts w:ascii="Times New Roman" w:hAnsi="Times New Roman"/>
          <w:bCs/>
        </w:rPr>
      </w:pPr>
    </w:p>
    <w:p w14:paraId="791D9B8E"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7FE57F42" w14:textId="77777777" w:rsidR="00600FE9" w:rsidRPr="00600FE9" w:rsidRDefault="00600FE9" w:rsidP="00600FE9">
      <w:pPr>
        <w:spacing w:line="420" w:lineRule="exact"/>
        <w:rPr>
          <w:rFonts w:ascii="Times New Roman" w:hAnsi="Times New Roman"/>
          <w:bCs/>
        </w:rPr>
      </w:pPr>
    </w:p>
    <w:p w14:paraId="224FFDB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15.Disclaimer of Warranty.</w:t>
      </w:r>
    </w:p>
    <w:p w14:paraId="71C611C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lastRenderedPageBreak/>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56A3E7A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16.Limitation of Liability.</w:t>
      </w:r>
    </w:p>
    <w:p w14:paraId="68FA3FD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636FFCF6"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17.Interpretation of Sections 15 and 16.</w:t>
      </w:r>
    </w:p>
    <w:p w14:paraId="5A484BB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228ECB2F" w14:textId="77777777" w:rsidR="00600FE9" w:rsidRPr="00600FE9" w:rsidRDefault="00600FE9" w:rsidP="00600FE9">
      <w:pPr>
        <w:spacing w:line="420" w:lineRule="exact"/>
        <w:rPr>
          <w:rFonts w:ascii="Times New Roman" w:hAnsi="Times New Roman"/>
          <w:bCs/>
        </w:rPr>
      </w:pPr>
    </w:p>
    <w:p w14:paraId="5B159A0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END OF TERMS AND CONDITIONS</w:t>
      </w:r>
    </w:p>
    <w:p w14:paraId="66C2AAC0" w14:textId="77777777" w:rsidR="00600FE9" w:rsidRPr="00600FE9" w:rsidRDefault="00600FE9" w:rsidP="00600FE9">
      <w:pPr>
        <w:spacing w:line="420" w:lineRule="exact"/>
        <w:rPr>
          <w:rFonts w:ascii="Times New Roman" w:hAnsi="Times New Roman"/>
          <w:bCs/>
        </w:rPr>
      </w:pPr>
    </w:p>
    <w:p w14:paraId="551D680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How to Apply These Terms to Your New Programs</w:t>
      </w:r>
    </w:p>
    <w:p w14:paraId="642CE467" w14:textId="77777777" w:rsidR="00600FE9" w:rsidRPr="00600FE9" w:rsidRDefault="00600FE9" w:rsidP="00600FE9">
      <w:pPr>
        <w:spacing w:line="420" w:lineRule="exact"/>
        <w:rPr>
          <w:rFonts w:ascii="Times New Roman" w:hAnsi="Times New Roman"/>
          <w:bCs/>
        </w:rPr>
      </w:pPr>
    </w:p>
    <w:p w14:paraId="29433A08"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13160CFE" w14:textId="77777777" w:rsidR="00600FE9" w:rsidRPr="00600FE9" w:rsidRDefault="00600FE9" w:rsidP="00600FE9">
      <w:pPr>
        <w:spacing w:line="420" w:lineRule="exact"/>
        <w:rPr>
          <w:rFonts w:ascii="Times New Roman" w:hAnsi="Times New Roman"/>
          <w:bCs/>
        </w:rPr>
      </w:pPr>
    </w:p>
    <w:p w14:paraId="4FFD15B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 xml:space="preserve">To do so, attach the following notices to the program. It is safestto attach them to the start of each source file to most effectivelystate the exclusion of warranty; and each file should have at leastthe "copyright" line and a pointer </w:t>
      </w:r>
      <w:r w:rsidRPr="00600FE9">
        <w:rPr>
          <w:rFonts w:ascii="Times New Roman" w:hAnsi="Times New Roman"/>
          <w:bCs/>
        </w:rPr>
        <w:lastRenderedPageBreak/>
        <w:t>to where the full notice is found.</w:t>
      </w:r>
    </w:p>
    <w:p w14:paraId="3B36ABC1" w14:textId="77777777" w:rsidR="00600FE9" w:rsidRPr="00600FE9" w:rsidRDefault="00600FE9" w:rsidP="00600FE9">
      <w:pPr>
        <w:spacing w:line="420" w:lineRule="exact"/>
        <w:rPr>
          <w:rFonts w:ascii="Times New Roman" w:hAnsi="Times New Roman"/>
          <w:bCs/>
        </w:rPr>
      </w:pPr>
    </w:p>
    <w:p w14:paraId="3B67CD47"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&lt;one line to give the program's name anda brief idea of what it does.&gt;</w:t>
      </w:r>
    </w:p>
    <w:p w14:paraId="183ADF2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Copyright (C) &lt;year&gt; &lt;name of author&gt;</w:t>
      </w:r>
    </w:p>
    <w:p w14:paraId="2590BF01" w14:textId="77777777" w:rsidR="00600FE9" w:rsidRPr="00600FE9" w:rsidRDefault="00600FE9" w:rsidP="00600FE9">
      <w:pPr>
        <w:spacing w:line="420" w:lineRule="exact"/>
        <w:rPr>
          <w:rFonts w:ascii="Times New Roman" w:hAnsi="Times New Roman"/>
          <w:bCs/>
        </w:rPr>
      </w:pPr>
    </w:p>
    <w:p w14:paraId="3CFC544B"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373A8D4D" w14:textId="77777777" w:rsidR="00600FE9" w:rsidRPr="00600FE9" w:rsidRDefault="00600FE9" w:rsidP="00600FE9">
      <w:pPr>
        <w:spacing w:line="420" w:lineRule="exact"/>
        <w:rPr>
          <w:rFonts w:ascii="Times New Roman" w:hAnsi="Times New Roman"/>
          <w:bCs/>
        </w:rPr>
      </w:pPr>
    </w:p>
    <w:p w14:paraId="5C4B847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58257344" w14:textId="77777777" w:rsidR="00600FE9" w:rsidRPr="00600FE9" w:rsidRDefault="00600FE9" w:rsidP="00600FE9">
      <w:pPr>
        <w:spacing w:line="420" w:lineRule="exact"/>
        <w:rPr>
          <w:rFonts w:ascii="Times New Roman" w:hAnsi="Times New Roman"/>
          <w:bCs/>
        </w:rPr>
      </w:pPr>
    </w:p>
    <w:p w14:paraId="2FC3CDB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should have received a copy of the GNU General Public License along with this program. If not, see &lt;https://www.gnu.org/licenses/&gt;.</w:t>
      </w:r>
    </w:p>
    <w:p w14:paraId="05B7F9C4" w14:textId="77777777" w:rsidR="00600FE9" w:rsidRPr="00600FE9" w:rsidRDefault="00600FE9" w:rsidP="00600FE9">
      <w:pPr>
        <w:spacing w:line="420" w:lineRule="exact"/>
        <w:rPr>
          <w:rFonts w:ascii="Times New Roman" w:hAnsi="Times New Roman"/>
          <w:bCs/>
        </w:rPr>
      </w:pPr>
    </w:p>
    <w:p w14:paraId="7DF5999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Also add information on how to contact you by electronic and paper mail.</w:t>
      </w:r>
    </w:p>
    <w:p w14:paraId="5211F0F9" w14:textId="77777777" w:rsidR="00600FE9" w:rsidRPr="00600FE9" w:rsidRDefault="00600FE9" w:rsidP="00600FE9">
      <w:pPr>
        <w:spacing w:line="420" w:lineRule="exact"/>
        <w:rPr>
          <w:rFonts w:ascii="Times New Roman" w:hAnsi="Times New Roman"/>
          <w:bCs/>
        </w:rPr>
      </w:pPr>
    </w:p>
    <w:p w14:paraId="1556667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If the program does terminal interaction, make it output ashort notice like this when it starts in an interactive mode:</w:t>
      </w:r>
    </w:p>
    <w:p w14:paraId="2EA49255" w14:textId="77777777" w:rsidR="00600FE9" w:rsidRPr="00600FE9" w:rsidRDefault="00600FE9" w:rsidP="00600FE9">
      <w:pPr>
        <w:spacing w:line="420" w:lineRule="exact"/>
        <w:rPr>
          <w:rFonts w:ascii="Times New Roman" w:hAnsi="Times New Roman"/>
          <w:bCs/>
        </w:rPr>
      </w:pPr>
    </w:p>
    <w:p w14:paraId="7A8E90D4"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&lt;program&gt; Copyright (C) &lt;year&gt; &lt;name of author&gt;</w:t>
      </w:r>
    </w:p>
    <w:p w14:paraId="4A571FEF"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This program comes with ABSOLUTELY NOWARRANTY; for details type `show w'.</w:t>
      </w:r>
    </w:p>
    <w:p w14:paraId="0B70E4AD"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This is free software, and you are welcome to redistributeit under certain conditions; type `show c' for details.</w:t>
      </w:r>
    </w:p>
    <w:p w14:paraId="050173F4" w14:textId="77777777" w:rsidR="00600FE9" w:rsidRPr="00600FE9" w:rsidRDefault="00600FE9" w:rsidP="00600FE9">
      <w:pPr>
        <w:spacing w:line="420" w:lineRule="exact"/>
        <w:rPr>
          <w:rFonts w:ascii="Times New Roman" w:hAnsi="Times New Roman"/>
          <w:bCs/>
        </w:rPr>
      </w:pPr>
    </w:p>
    <w:p w14:paraId="23CA0679"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18671797" w14:textId="77777777" w:rsidR="00600FE9" w:rsidRPr="00600FE9" w:rsidRDefault="00600FE9" w:rsidP="00600FE9">
      <w:pPr>
        <w:spacing w:line="420" w:lineRule="exact"/>
        <w:rPr>
          <w:rFonts w:ascii="Times New Roman" w:hAnsi="Times New Roman"/>
          <w:bCs/>
        </w:rPr>
      </w:pPr>
    </w:p>
    <w:p w14:paraId="4600C83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270D769E" w14:textId="77777777" w:rsidR="00600FE9" w:rsidRPr="00600FE9" w:rsidRDefault="00600FE9" w:rsidP="00600FE9">
      <w:pPr>
        <w:spacing w:line="420" w:lineRule="exact"/>
        <w:rPr>
          <w:rFonts w:ascii="Times New Roman" w:hAnsi="Times New Roman"/>
          <w:bCs/>
        </w:rPr>
      </w:pPr>
    </w:p>
    <w:p w14:paraId="4A8C4B5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03321395" w14:textId="77777777" w:rsidR="00600FE9" w:rsidRPr="00600FE9" w:rsidRDefault="00600FE9" w:rsidP="00600FE9">
      <w:pPr>
        <w:spacing w:line="420" w:lineRule="exact"/>
        <w:rPr>
          <w:rFonts w:ascii="Times New Roman" w:hAnsi="Times New Roman"/>
          <w:bCs/>
        </w:rPr>
      </w:pPr>
    </w:p>
    <w:p w14:paraId="3325F49A"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The Qt Company GPL Exception 1.0</w:t>
      </w:r>
    </w:p>
    <w:p w14:paraId="522577A3" w14:textId="77777777" w:rsidR="00600FE9" w:rsidRPr="00600FE9" w:rsidRDefault="00600FE9" w:rsidP="00600FE9">
      <w:pPr>
        <w:spacing w:line="420" w:lineRule="exact"/>
        <w:rPr>
          <w:rFonts w:ascii="Times New Roman" w:hAnsi="Times New Roman"/>
          <w:bCs/>
        </w:rPr>
      </w:pPr>
    </w:p>
    <w:p w14:paraId="026B81D5"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Exception 1:</w:t>
      </w:r>
    </w:p>
    <w:p w14:paraId="71608525" w14:textId="77777777" w:rsidR="00600FE9" w:rsidRPr="00600FE9" w:rsidRDefault="00600FE9" w:rsidP="00600FE9">
      <w:pPr>
        <w:spacing w:line="420" w:lineRule="exact"/>
        <w:rPr>
          <w:rFonts w:ascii="Times New Roman" w:hAnsi="Times New Roman"/>
          <w:bCs/>
        </w:rPr>
      </w:pPr>
    </w:p>
    <w:p w14:paraId="1EE0C233"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2F86DC58" w14:textId="77777777" w:rsidR="00600FE9" w:rsidRPr="00600FE9" w:rsidRDefault="00600FE9" w:rsidP="00600FE9">
      <w:pPr>
        <w:spacing w:line="420" w:lineRule="exact"/>
        <w:rPr>
          <w:rFonts w:ascii="Times New Roman" w:hAnsi="Times New Roman"/>
          <w:bCs/>
        </w:rPr>
      </w:pPr>
    </w:p>
    <w:p w14:paraId="63BFF030" w14:textId="77777777" w:rsidR="00600FE9" w:rsidRPr="00600FE9" w:rsidRDefault="00600FE9" w:rsidP="00600FE9">
      <w:pPr>
        <w:spacing w:line="420" w:lineRule="exact"/>
        <w:rPr>
          <w:rFonts w:ascii="Times New Roman" w:hAnsi="Times New Roman"/>
          <w:bCs/>
        </w:rPr>
      </w:pPr>
      <w:r w:rsidRPr="00600FE9">
        <w:rPr>
          <w:rFonts w:ascii="Times New Roman" w:hAnsi="Times New Roman"/>
          <w:bCs/>
        </w:rPr>
        <w:t>Exception 2:</w:t>
      </w:r>
    </w:p>
    <w:p w14:paraId="556E4192" w14:textId="77777777" w:rsidR="00600FE9" w:rsidRPr="00600FE9" w:rsidRDefault="00600FE9" w:rsidP="00600FE9">
      <w:pPr>
        <w:spacing w:line="420" w:lineRule="exact"/>
        <w:rPr>
          <w:rFonts w:ascii="Times New Roman" w:hAnsi="Times New Roman"/>
          <w:bCs/>
        </w:rPr>
      </w:pPr>
    </w:p>
    <w:p w14:paraId="7410045F" w14:textId="01D6599B" w:rsidR="00C157B4" w:rsidRPr="00600FE9" w:rsidRDefault="00600FE9" w:rsidP="00600FE9">
      <w:pPr>
        <w:spacing w:line="420" w:lineRule="exact"/>
        <w:rPr>
          <w:rFonts w:ascii="Times New Roman" w:hAnsi="Times New Roman"/>
          <w:bCs/>
        </w:rPr>
      </w:pPr>
      <w:r w:rsidRPr="00600FE9">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2584A22E" w14:textId="77777777" w:rsidR="00C157B4" w:rsidRDefault="00E3786D">
      <w:r>
        <w:rPr>
          <w:b/>
          <w:sz w:val="32"/>
        </w:rPr>
        <w:t xml:space="preserve">Written Offer </w:t>
      </w:r>
      <w:r>
        <w:rPr>
          <w:b/>
          <w:sz w:val="18"/>
        </w:rPr>
        <w:t xml:space="preserve"> </w:t>
      </w:r>
    </w:p>
    <w:p w14:paraId="6C4E8750" w14:textId="77777777" w:rsidR="00C157B4" w:rsidRDefault="00E3786D">
      <w:pPr>
        <w:jc w:val="both"/>
        <w:rPr>
          <w:rFonts w:cs="Arial"/>
        </w:rPr>
      </w:pPr>
      <w:r>
        <w:t xml:space="preserve">This openEuler distribution may contain certain software whose rights holders license it on the terms of the GNU General Public License, version 2 (GPLv2) or other open </w:t>
      </w:r>
      <w:r>
        <w:t>source software licenses which require us to release corresponding source code. We will provide you and any third party with corresponding source code required under applicable open source software license through the repository: https://gitee.com/src-open</w:t>
      </w:r>
      <w:r>
        <w:t>euler/.  You can access and obtain corresponding source code by searching the aforementioned repository using package name and tag.</w:t>
      </w:r>
    </w:p>
    <w:p w14:paraId="1BAA08A4" w14:textId="77777777" w:rsidR="00C157B4" w:rsidRDefault="00E3786D">
      <w:pPr>
        <w:jc w:val="both"/>
        <w:rPr>
          <w:rFonts w:cs="Arial"/>
          <w:color w:val="000000"/>
        </w:rPr>
      </w:pPr>
      <w:r>
        <w:rPr>
          <w:rFonts w:cs="Arial"/>
        </w:rPr>
        <w:t>This offer is valid to anyone in receipt of this information.</w:t>
      </w:r>
    </w:p>
    <w:p w14:paraId="651A49BA" w14:textId="77777777" w:rsidR="00C157B4" w:rsidRDefault="00E3786D">
      <w:pPr>
        <w:jc w:val="both"/>
        <w:rPr>
          <w:b/>
          <w:caps/>
        </w:rPr>
      </w:pPr>
      <w:r>
        <w:rPr>
          <w:rFonts w:ascii="Times New Roman" w:hAnsi="Times New Roman"/>
          <w:b/>
        </w:rPr>
        <w:lastRenderedPageBreak/>
        <w:t>THIS OFFER IS VALID FOR THREE YEARS FROM THE MOMENT WE DISTRIB</w:t>
      </w:r>
      <w:r>
        <w:rPr>
          <w:rFonts w:ascii="Times New Roman" w:hAnsi="Times New Roman"/>
          <w:b/>
        </w:rPr>
        <w:t>UTED THIS OPENEULER DISTRIBUTION .</w:t>
      </w:r>
    </w:p>
    <w:p w14:paraId="3C8B4FB8" w14:textId="77777777" w:rsidR="00C157B4" w:rsidRDefault="00C157B4">
      <w:pPr>
        <w:spacing w:line="420" w:lineRule="exact"/>
      </w:pPr>
    </w:p>
    <w:sectPr w:rsidR="00C157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76C95" w14:textId="77777777" w:rsidR="00E3786D" w:rsidRDefault="00E3786D">
      <w:pPr>
        <w:spacing w:line="240" w:lineRule="auto"/>
      </w:pPr>
      <w:r>
        <w:separator/>
      </w:r>
    </w:p>
  </w:endnote>
  <w:endnote w:type="continuationSeparator" w:id="0">
    <w:p w14:paraId="7261EDF4" w14:textId="77777777" w:rsidR="00E3786D" w:rsidRDefault="00E37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157B4" w14:paraId="5F97E418" w14:textId="77777777">
      <w:tc>
        <w:tcPr>
          <w:tcW w:w="1542" w:type="pct"/>
        </w:tcPr>
        <w:p w14:paraId="5367F397" w14:textId="77777777" w:rsidR="00C157B4" w:rsidRDefault="00E3786D">
          <w:pPr>
            <w:pStyle w:val="aa"/>
          </w:pPr>
          <w:r>
            <w:fldChar w:fldCharType="begin"/>
          </w:r>
          <w:r>
            <w:instrText xml:space="preserve"> DATE \@ "yyyy-MM-dd" </w:instrText>
          </w:r>
          <w:r>
            <w:fldChar w:fldCharType="separate"/>
          </w:r>
          <w:r w:rsidR="00600FE9">
            <w:rPr>
              <w:noProof/>
            </w:rPr>
            <w:t>2025-09-08</w:t>
          </w:r>
          <w:r>
            <w:fldChar w:fldCharType="end"/>
          </w:r>
        </w:p>
      </w:tc>
      <w:tc>
        <w:tcPr>
          <w:tcW w:w="1853" w:type="pct"/>
        </w:tcPr>
        <w:p w14:paraId="55F8B927" w14:textId="77777777" w:rsidR="00C157B4" w:rsidRDefault="00C157B4">
          <w:pPr>
            <w:pStyle w:val="aa"/>
          </w:pPr>
        </w:p>
      </w:tc>
      <w:tc>
        <w:tcPr>
          <w:tcW w:w="1605" w:type="pct"/>
        </w:tcPr>
        <w:p w14:paraId="41E3EA14" w14:textId="77777777" w:rsidR="00C157B4" w:rsidRDefault="00E3786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165CF6" w14:textId="77777777" w:rsidR="00C157B4" w:rsidRDefault="00C157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A160" w14:textId="77777777" w:rsidR="00E3786D" w:rsidRDefault="00E3786D">
      <w:r>
        <w:separator/>
      </w:r>
    </w:p>
  </w:footnote>
  <w:footnote w:type="continuationSeparator" w:id="0">
    <w:p w14:paraId="730763A1" w14:textId="77777777" w:rsidR="00E3786D" w:rsidRDefault="00E37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157B4" w14:paraId="46F58B0A" w14:textId="77777777">
      <w:trPr>
        <w:cantSplit/>
        <w:trHeight w:hRule="exact" w:val="777"/>
      </w:trPr>
      <w:tc>
        <w:tcPr>
          <w:tcW w:w="492" w:type="pct"/>
          <w:tcBorders>
            <w:bottom w:val="single" w:sz="6" w:space="0" w:color="auto"/>
          </w:tcBorders>
        </w:tcPr>
        <w:p w14:paraId="5AAADF52" w14:textId="77777777" w:rsidR="00C157B4" w:rsidRDefault="00C157B4"/>
      </w:tc>
      <w:tc>
        <w:tcPr>
          <w:tcW w:w="3283" w:type="pct"/>
          <w:tcBorders>
            <w:bottom w:val="single" w:sz="6" w:space="0" w:color="auto"/>
          </w:tcBorders>
          <w:vAlign w:val="bottom"/>
        </w:tcPr>
        <w:p w14:paraId="684633D0" w14:textId="77777777" w:rsidR="00C157B4" w:rsidRDefault="00E3786D">
          <w:pPr>
            <w:pStyle w:val="ab"/>
            <w:ind w:firstLine="360"/>
          </w:pPr>
          <w:r>
            <w:t xml:space="preserve">          OPEN SOURCE SOFTWARE NOTICE</w:t>
          </w:r>
        </w:p>
      </w:tc>
      <w:tc>
        <w:tcPr>
          <w:tcW w:w="1225" w:type="pct"/>
          <w:tcBorders>
            <w:bottom w:val="single" w:sz="6" w:space="0" w:color="auto"/>
          </w:tcBorders>
          <w:vAlign w:val="bottom"/>
        </w:tcPr>
        <w:p w14:paraId="683EA966" w14:textId="77777777" w:rsidR="00C157B4" w:rsidRDefault="00C157B4">
          <w:pPr>
            <w:pStyle w:val="ab"/>
            <w:ind w:firstLine="33"/>
          </w:pPr>
        </w:p>
      </w:tc>
    </w:tr>
  </w:tbl>
  <w:p w14:paraId="54E3E86E" w14:textId="77777777" w:rsidR="00C157B4" w:rsidRDefault="00C157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0FE9"/>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57B4"/>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3786D"/>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2FDC7"/>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5744</Words>
  <Characters>32745</Characters>
  <Application>Microsoft Office Word</Application>
  <DocSecurity>0</DocSecurity>
  <Lines>272</Lines>
  <Paragraphs>76</Paragraphs>
  <ScaleCrop>false</ScaleCrop>
  <Company>Huawei Technologies Co.,Ltd.</Company>
  <LinksUpToDate>false</LinksUpToDate>
  <CharactersWithSpaces>38413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