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EEBE1" w14:textId="77777777" w:rsidR="000A7350" w:rsidRDefault="000A7350">
      <w:pPr>
        <w:rPr>
          <w:rFonts w:cs="Arial"/>
        </w:rPr>
      </w:pPr>
    </w:p>
    <w:p w14:paraId="264C01D0" w14:textId="77777777" w:rsidR="000A7350" w:rsidRDefault="00EA2C12">
      <w:pPr>
        <w:spacing w:line="420" w:lineRule="exact"/>
        <w:jc w:val="center"/>
      </w:pPr>
      <w:r>
        <w:rPr>
          <w:b/>
          <w:sz w:val="32"/>
        </w:rPr>
        <w:t>OPEN SOURCE SOFTWARE NOTICE</w:t>
      </w:r>
    </w:p>
    <w:p w14:paraId="4CEE51C4" w14:textId="77777777" w:rsidR="000A7350" w:rsidRDefault="000A7350">
      <w:pPr>
        <w:spacing w:line="420" w:lineRule="exact"/>
        <w:jc w:val="center"/>
      </w:pPr>
    </w:p>
    <w:p w14:paraId="6DC3B7CC" w14:textId="77777777" w:rsidR="000A7350" w:rsidRDefault="00EA2C1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86F0705" w14:textId="77777777" w:rsidR="000A7350" w:rsidRDefault="000A7350">
      <w:pPr>
        <w:spacing w:line="420" w:lineRule="exact"/>
        <w:jc w:val="both"/>
        <w:rPr>
          <w:rFonts w:cs="Arial"/>
          <w:snapToGrid/>
        </w:rPr>
      </w:pPr>
    </w:p>
    <w:p w14:paraId="266D12AD" w14:textId="77777777" w:rsidR="000A7350" w:rsidRDefault="00EA2C1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17231BE" w14:textId="77777777" w:rsidR="000A7350" w:rsidRDefault="00EA2C1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4EB1705" w14:textId="77777777" w:rsidR="000A7350" w:rsidRDefault="000A7350">
      <w:pPr>
        <w:spacing w:line="420" w:lineRule="exact"/>
        <w:jc w:val="both"/>
      </w:pPr>
    </w:p>
    <w:p w14:paraId="59DF0237" w14:textId="77777777" w:rsidR="000A7350" w:rsidRDefault="00EA2C1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B64EB4B" w14:textId="77777777" w:rsidR="000A7350" w:rsidRDefault="000A7350">
      <w:pPr>
        <w:pStyle w:val="ad"/>
        <w:spacing w:before="0" w:after="0" w:line="240" w:lineRule="auto"/>
        <w:jc w:val="left"/>
        <w:rPr>
          <w:rFonts w:ascii="Arial" w:hAnsi="Arial" w:cs="Arial"/>
          <w:bCs w:val="0"/>
          <w:sz w:val="21"/>
          <w:szCs w:val="21"/>
        </w:rPr>
      </w:pPr>
    </w:p>
    <w:p w14:paraId="49A38AFD" w14:textId="77777777" w:rsidR="000A7350" w:rsidRDefault="00EA2C1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w:t>
      </w:r>
      <w:proofErr w:type="spellEnd"/>
      <w:r>
        <w:rPr>
          <w:rFonts w:ascii="微软雅黑" w:hAnsi="微软雅黑"/>
          <w:b w:val="0"/>
          <w:sz w:val="21"/>
        </w:rPr>
        <w:t>-dune 3.19.1</w:t>
      </w:r>
    </w:p>
    <w:p w14:paraId="2217F796" w14:textId="77777777" w:rsidR="000A7350" w:rsidRDefault="00EA2C12">
      <w:pPr>
        <w:rPr>
          <w:rFonts w:cs="Arial"/>
          <w:b/>
        </w:rPr>
      </w:pPr>
      <w:r>
        <w:rPr>
          <w:rFonts w:cs="Arial"/>
          <w:b/>
        </w:rPr>
        <w:t xml:space="preserve">Copyright notice: </w:t>
      </w:r>
    </w:p>
    <w:p w14:paraId="0C81E9A5" w14:textId="77777777" w:rsidR="000A7350" w:rsidRDefault="00EA2C12">
      <w:pPr>
        <w:spacing w:line="420" w:lineRule="exact"/>
      </w:pPr>
      <w:r>
        <w:rPr>
          <w:rFonts w:ascii="宋体" w:hAnsi="宋体"/>
          <w:sz w:val="22"/>
        </w:rPr>
        <w:t>Copyright (c) 1991, 1999 Free Software Foundation, Inc.</w:t>
      </w:r>
      <w:r>
        <w:rPr>
          <w:rFonts w:ascii="宋体" w:hAnsi="宋体"/>
          <w:sz w:val="22"/>
        </w:rPr>
        <w:br/>
        <w:t xml:space="preserve">Copyright (c) 2016-2017 David </w:t>
      </w:r>
      <w:proofErr w:type="spellStart"/>
      <w:r>
        <w:rPr>
          <w:rFonts w:ascii="宋体" w:hAnsi="宋体"/>
          <w:sz w:val="22"/>
        </w:rPr>
        <w:t>Kaloper</w:t>
      </w:r>
      <w:proofErr w:type="spellEnd"/>
      <w:r>
        <w:rPr>
          <w:rFonts w:ascii="宋体" w:hAnsi="宋体"/>
          <w:sz w:val="22"/>
        </w:rPr>
        <w:t xml:space="preserve"> </w:t>
      </w:r>
      <w:proofErr w:type="spellStart"/>
      <w:r>
        <w:rPr>
          <w:rFonts w:ascii="宋体" w:hAnsi="宋体"/>
          <w:sz w:val="22"/>
        </w:rPr>
        <w:t>Meršinjak</w:t>
      </w:r>
      <w:proofErr w:type="spellEnd"/>
      <w:r>
        <w:rPr>
          <w:rFonts w:ascii="宋体" w:hAnsi="宋体"/>
          <w:sz w:val="22"/>
        </w:rPr>
        <w:br/>
        <w:t>Copyright (c) 2</w:t>
      </w:r>
      <w:r>
        <w:rPr>
          <w:rFonts w:ascii="宋体" w:hAnsi="宋体"/>
          <w:sz w:val="22"/>
        </w:rPr>
        <w:t>016 Jane Street Group, LLC &lt;opensource@janestreet.com&gt;</w:t>
      </w:r>
      <w:r>
        <w:rPr>
          <w:rFonts w:ascii="宋体" w:hAnsi="宋体"/>
          <w:sz w:val="22"/>
        </w:rPr>
        <w:br/>
        <w:t xml:space="preserve">Copyright (c) 2006-2009 Vincent </w:t>
      </w:r>
      <w:proofErr w:type="spellStart"/>
      <w:r>
        <w:rPr>
          <w:rFonts w:ascii="宋体" w:hAnsi="宋体"/>
          <w:sz w:val="22"/>
        </w:rPr>
        <w:t>Hanquez</w:t>
      </w:r>
      <w:proofErr w:type="spellEnd"/>
      <w:r>
        <w:rPr>
          <w:rFonts w:ascii="宋体" w:hAnsi="宋体"/>
          <w:sz w:val="22"/>
        </w:rPr>
        <w:t xml:space="preserve"> &lt;tab@snarc.org&gt;</w:t>
      </w:r>
      <w:r>
        <w:rPr>
          <w:rFonts w:ascii="宋体" w:hAnsi="宋体"/>
          <w:sz w:val="22"/>
        </w:rPr>
        <w:br/>
        <w:t xml:space="preserve">copyright u2017, </w:t>
      </w:r>
      <w:proofErr w:type="spellStart"/>
      <w:r>
        <w:rPr>
          <w:rFonts w:ascii="宋体" w:hAnsi="宋体"/>
          <w:sz w:val="22"/>
        </w:rPr>
        <w:t>Jérémie</w:t>
      </w:r>
      <w:proofErr w:type="spellEnd"/>
      <w:r>
        <w:rPr>
          <w:rFonts w:ascii="宋体" w:hAnsi="宋体"/>
          <w:sz w:val="22"/>
        </w:rPr>
        <w:t xml:space="preserve"> </w:t>
      </w:r>
      <w:proofErr w:type="spellStart"/>
      <w:r>
        <w:rPr>
          <w:rFonts w:ascii="宋体" w:hAnsi="宋体"/>
          <w:sz w:val="22"/>
        </w:rPr>
        <w:t>Dimino</w:t>
      </w:r>
      <w:proofErr w:type="spellEnd"/>
      <w:r>
        <w:rPr>
          <w:rFonts w:ascii="宋体" w:hAnsi="宋体"/>
          <w:sz w:val="22"/>
        </w:rPr>
        <w:br/>
        <w:t xml:space="preserve">Copyright (c) 2011 The </w:t>
      </w:r>
      <w:proofErr w:type="spellStart"/>
      <w:r>
        <w:rPr>
          <w:rFonts w:ascii="宋体" w:hAnsi="宋体"/>
          <w:sz w:val="22"/>
        </w:rPr>
        <w:t>cmdliner</w:t>
      </w:r>
      <w:proofErr w:type="spellEnd"/>
      <w:r>
        <w:rPr>
          <w:rFonts w:ascii="宋体" w:hAnsi="宋体"/>
          <w:sz w:val="22"/>
        </w:rPr>
        <w:t xml:space="preserve"> programmers</w:t>
      </w:r>
      <w:r>
        <w:rPr>
          <w:rFonts w:ascii="宋体" w:hAnsi="宋体"/>
          <w:sz w:val="22"/>
        </w:rPr>
        <w:br/>
        <w:t xml:space="preserve">Copyright (c) 2016 The </w:t>
      </w:r>
      <w:proofErr w:type="spellStart"/>
      <w:r>
        <w:rPr>
          <w:rFonts w:ascii="宋体" w:hAnsi="宋体"/>
          <w:sz w:val="22"/>
        </w:rPr>
        <w:t>uutf</w:t>
      </w:r>
      <w:proofErr w:type="spellEnd"/>
      <w:r>
        <w:rPr>
          <w:rFonts w:ascii="宋体" w:hAnsi="宋体"/>
          <w:sz w:val="22"/>
        </w:rPr>
        <w:t xml:space="preserve"> programmers</w:t>
      </w:r>
      <w:r>
        <w:rPr>
          <w:rFonts w:ascii="宋体" w:hAnsi="宋体"/>
          <w:sz w:val="22"/>
        </w:rPr>
        <w:br/>
        <w:t xml:space="preserve">Copyright (c) 2016-2018 Jane </w:t>
      </w:r>
      <w:r>
        <w:rPr>
          <w:rFonts w:ascii="宋体" w:hAnsi="宋体"/>
          <w:sz w:val="22"/>
        </w:rPr>
        <w:t>Street Group, LLC &lt;opensource@janestreet.com&gt;</w:t>
      </w:r>
      <w:r>
        <w:rPr>
          <w:rFonts w:ascii="宋体" w:hAnsi="宋体"/>
          <w:sz w:val="22"/>
        </w:rPr>
        <w:br/>
        <w:t>Copyright (c) 2019 Frédéric Bour</w:t>
      </w:r>
      <w:r>
        <w:rPr>
          <w:rFonts w:ascii="宋体" w:hAnsi="宋体"/>
          <w:sz w:val="22"/>
        </w:rPr>
        <w:br/>
        <w:t>Copyright (c) year name of author</w:t>
      </w:r>
      <w:r>
        <w:rPr>
          <w:rFonts w:ascii="宋体" w:hAnsi="宋体"/>
          <w:sz w:val="22"/>
        </w:rPr>
        <w:br/>
        <w:t xml:space="preserve">Copyright (c) 2014 </w:t>
      </w:r>
      <w:proofErr w:type="spellStart"/>
      <w:r>
        <w:rPr>
          <w:rFonts w:ascii="宋体" w:hAnsi="宋体"/>
          <w:sz w:val="22"/>
        </w:rPr>
        <w:t>daniel</w:t>
      </w:r>
      <w:proofErr w:type="spellEnd"/>
      <w:r>
        <w:rPr>
          <w:rFonts w:ascii="宋体" w:hAnsi="宋体"/>
          <w:sz w:val="22"/>
        </w:rPr>
        <w:t xml:space="preserve"> c. </w:t>
      </w:r>
      <w:proofErr w:type="spellStart"/>
      <w:r>
        <w:rPr>
          <w:rFonts w:ascii="宋体" w:hAnsi="宋体"/>
          <w:sz w:val="22"/>
        </w:rPr>
        <w:t>bünzli</w:t>
      </w:r>
      <w:proofErr w:type="spellEnd"/>
      <w:r>
        <w:rPr>
          <w:rFonts w:ascii="宋体" w:hAnsi="宋体"/>
          <w:sz w:val="22"/>
        </w:rPr>
        <w:t>.</w:t>
      </w:r>
      <w:r>
        <w:rPr>
          <w:rFonts w:ascii="宋体" w:hAnsi="宋体"/>
          <w:sz w:val="22"/>
        </w:rPr>
        <w:br/>
      </w:r>
      <w:r>
        <w:rPr>
          <w:rFonts w:ascii="宋体" w:hAnsi="宋体"/>
          <w:sz w:val="22"/>
        </w:rPr>
        <w:lastRenderedPageBreak/>
        <w:t xml:space="preserve">Copyright (c) 2006-2008 Vincent </w:t>
      </w:r>
      <w:proofErr w:type="spellStart"/>
      <w:r>
        <w:rPr>
          <w:rFonts w:ascii="宋体" w:hAnsi="宋体"/>
          <w:sz w:val="22"/>
        </w:rPr>
        <w:t>Hanquez</w:t>
      </w:r>
      <w:proofErr w:type="spellEnd"/>
      <w:r>
        <w:rPr>
          <w:rFonts w:ascii="宋体" w:hAnsi="宋体"/>
          <w:sz w:val="22"/>
        </w:rPr>
        <w:t xml:space="preserve"> &lt;vincent@snarc.org&gt;</w:t>
      </w:r>
      <w:r>
        <w:rPr>
          <w:rFonts w:ascii="宋体" w:hAnsi="宋体"/>
          <w:sz w:val="22"/>
        </w:rPr>
        <w:br/>
      </w:r>
    </w:p>
    <w:p w14:paraId="6EED2299" w14:textId="77777777" w:rsidR="000A7350" w:rsidRDefault="00EA2C12">
      <w:pPr>
        <w:spacing w:line="420" w:lineRule="exact"/>
      </w:pPr>
      <w:r>
        <w:rPr>
          <w:b/>
          <w:sz w:val="24"/>
        </w:rPr>
        <w:t xml:space="preserve">License: </w:t>
      </w:r>
      <w:r>
        <w:t xml:space="preserve">MIT AND ISC AND </w:t>
      </w:r>
      <w:r>
        <w:t xml:space="preserve">LGPL-2.1-only AND LGPL-2.1-only WITH </w:t>
      </w:r>
      <w:proofErr w:type="spellStart"/>
      <w:r>
        <w:t>OCaml</w:t>
      </w:r>
      <w:proofErr w:type="spellEnd"/>
      <w:r>
        <w:t>-LGPL-linking-exception</w:t>
      </w:r>
    </w:p>
    <w:p w14:paraId="1A55489C" w14:textId="0518A64F" w:rsidR="000A7350" w:rsidRDefault="00EA2C12">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w:t>
      </w:r>
      <w:r>
        <w:rPr>
          <w:rFonts w:ascii="Times New Roman" w:hAnsi="Times New Roman"/>
        </w:rPr>
        <w:t>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w:t>
      </w:r>
      <w:r>
        <w:rPr>
          <w:rFonts w:ascii="Times New Roman" w:hAnsi="Times New Roman"/>
        </w:rPr>
        <w:t>UT NOT LIMITED TO THE WARRANTIES OF MERCHANTABILITY, FITNESS FOR A PARTICULAR PURPOSE AND NONINFRINGEMENT. IN NO EVENT SHALL THE AUTHORS OR COPYRIGHT HOLDERS BE LIABLE FOR ANY CLAIM, DAMAGES OR OTHER LIABILITY, WHETHER IN AN ACTION OF CONTRACT, TORT OR OTH</w:t>
      </w:r>
      <w:r>
        <w:rPr>
          <w:rFonts w:ascii="Times New Roman" w:hAnsi="Times New Roman"/>
        </w:rPr>
        <w:t>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w:t>
      </w:r>
      <w:r>
        <w:rPr>
          <w:rFonts w:ascii="Times New Roman" w:hAnsi="Times New Roman"/>
        </w:rPr>
        <w: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w:t>
      </w:r>
      <w:r>
        <w:rPr>
          <w:rFonts w:ascii="Times New Roman" w:hAnsi="Times New Roman"/>
        </w:rPr>
        <w:t xml:space="preserve">ENT SHALL THE AUTHOR BE LIABLE FOR ANY SPECIAL, DIRECT, INDIRECT, OR CONSEQUENTIAL DAMAGES OR ANY DAMAGES WHATSOEVER RESULTING FROM LOSS OF USE, DATA OR PROFITS, WHETHER IN AN ACTION OF CONTRACT, NEGLIGENCE OR </w:t>
      </w:r>
      <w:r>
        <w:rPr>
          <w:rFonts w:ascii="Times New Roman" w:hAnsi="Times New Roman"/>
        </w:rPr>
        <w:lastRenderedPageBreak/>
        <w:t>OTHER TORTIOUS ACTION, ARISING OUT OF OR IN CO</w:t>
      </w:r>
      <w:r>
        <w:rPr>
          <w:rFonts w:ascii="Times New Roman" w:hAnsi="Times New Roman"/>
        </w:rPr>
        <w:t>NNECTION WITH THE USE OR PERFORMANCE OF THIS SOFTWARE.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w:t>
      </w:r>
      <w:r>
        <w:rPr>
          <w:rFonts w:ascii="Times New Roman" w:hAnsi="Times New Roman"/>
        </w:rPr>
        <w:t>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t>To apply these terms, attach the following notices to the library. It is safest to attach them to the start of each source file to most effectively convey the exclusion of warranty; and each file should have at least the "copyright" line and a pointer to w</w:t>
      </w:r>
      <w:r>
        <w:rPr>
          <w:rFonts w:ascii="Times New Roman" w:hAnsi="Times New Roman"/>
        </w:rPr>
        <w:t>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w:t>
      </w:r>
      <w:r>
        <w:rPr>
          <w:rFonts w:ascii="Times New Roman" w:hAnsi="Times New Roman"/>
        </w:rPr>
        <w:t>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w:t>
      </w:r>
      <w:r>
        <w:rPr>
          <w:rFonts w:ascii="Times New Roman" w:hAnsi="Times New Roman"/>
        </w:rPr>
        <w:t>ty of MERCHANTABILITY or FITNESS FOR A PARTICULAR PURPOSE. See the GNU Lesser General Public License for more details.</w:t>
      </w:r>
      <w:r>
        <w:rPr>
          <w:rFonts w:ascii="Times New Roman" w:hAnsi="Times New Roman"/>
        </w:rPr>
        <w:br/>
      </w:r>
      <w:r>
        <w:rPr>
          <w:rFonts w:ascii="Times New Roman" w:hAnsi="Times New Roman"/>
        </w:rPr>
        <w:br/>
        <w:t xml:space="preserve">You should have received a copy of the GNU Lesser General Public License along with this library; if not, write to </w:t>
      </w:r>
      <w:r>
        <w:rPr>
          <w:rFonts w:ascii="Times New Roman" w:hAnsi="Times New Roman"/>
        </w:rPr>
        <w:lastRenderedPageBreak/>
        <w:t>the Free Software Fou</w:t>
      </w:r>
      <w:r>
        <w:rPr>
          <w:rFonts w:ascii="Times New Roman" w:hAnsi="Times New Roman"/>
        </w:rPr>
        <w:t>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w:t>
      </w:r>
      <w:r>
        <w:rPr>
          <w:rFonts w:ascii="Times New Roman" w:hAnsi="Times New Roman"/>
        </w:rPr>
        <w:t xml:space="preserve">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&lt;signature of Ty Coon &gt;, 1 April 1</w:t>
      </w:r>
      <w:r>
        <w:rPr>
          <w:rFonts w:ascii="Times New Roman" w:hAnsi="Times New Roman"/>
        </w:rPr>
        <w:t>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w:t>
      </w:r>
      <w:r>
        <w:rPr>
          <w:rFonts w:ascii="Times New Roman" w:hAnsi="Times New Roman"/>
        </w:rPr>
        <w:t>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w:t>
      </w:r>
      <w:r>
        <w:rPr>
          <w:rFonts w:ascii="Times New Roman" w:hAnsi="Times New Roman"/>
        </w:rPr>
        <w:t>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w:t>
      </w:r>
      <w:r>
        <w:rPr>
          <w:rFonts w:ascii="Times New Roman" w:hAnsi="Times New Roman"/>
        </w:rPr>
        <w:t>l Public License, applies to some specially designated software packages--typically libraries--of the Free Software Foundation and other authors who decide to use it. You can use it too, but we suggest you first think carefully about whether this license o</w:t>
      </w:r>
      <w:r>
        <w:rPr>
          <w:rFonts w:ascii="Times New Roman" w:hAnsi="Times New Roman"/>
        </w:rPr>
        <w:t>r the ordinary General Public License is the better strategy to use in any particular case, based on the explanations below.</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of use, not price. Our General Public Licenses are designed to make su</w:t>
      </w:r>
      <w:r>
        <w:rPr>
          <w:rFonts w:ascii="Times New Roman" w:hAnsi="Times New Roman"/>
        </w:rPr>
        <w:t>re that you have the freedom to distribute copies of free software (and charge for this service if you wish); that you receive source code or can get it if you want it; that you can change the software and use pieces of it in new free programs; and that yo</w:t>
      </w:r>
      <w:r>
        <w:rPr>
          <w:rFonts w:ascii="Times New Roman" w:hAnsi="Times New Roman"/>
        </w:rPr>
        <w:t>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w:t>
      </w:r>
      <w:r>
        <w:rPr>
          <w:rFonts w:ascii="Times New Roman" w:hAnsi="Times New Roman"/>
        </w:rPr>
        <w:t>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w:t>
      </w:r>
      <w:r>
        <w:rPr>
          <w:rFonts w:ascii="Times New Roman" w:hAnsi="Times New Roman"/>
        </w:rPr>
        <w:t>get the source code. If you link other code with the library, you must provide complete object files to the recipients, so that they can relink them with the library after making changes to the library and recompiling it. And you must show them these terms</w:t>
      </w:r>
      <w:r>
        <w:rPr>
          <w:rFonts w:ascii="Times New Roman" w:hAnsi="Times New Roman"/>
        </w:rPr>
        <w:t xml:space="preserve">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w:t>
      </w:r>
      <w:r>
        <w:rPr>
          <w:rFonts w:ascii="Times New Roman" w:hAnsi="Times New Roman"/>
        </w:rPr>
        <w:t>nt to make it very clear that there is no warranty for the free library. Also, if the library is modified by someone else and passed on, the recipients should know that what they have is not the original version, so that the original author's reputation wi</w:t>
      </w:r>
      <w:r>
        <w:rPr>
          <w:rFonts w:ascii="Times New Roman" w:hAnsi="Times New Roman"/>
        </w:rPr>
        <w:t>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w:t>
      </w:r>
      <w:r>
        <w:rPr>
          <w:rFonts w:ascii="Times New Roman" w:hAnsi="Times New Roman"/>
        </w:rPr>
        <w:t>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w:t>
      </w:r>
      <w:r>
        <w:rPr>
          <w:rFonts w:ascii="Times New Roman" w:hAnsi="Times New Roman"/>
        </w:rPr>
        <w:t>overed by the ordinary GNU General Public License. This license, the GNU Lesser General Public License, applies to certain designated libraries, and is quite different from the ordinary General Public License. We use this license for certain libraries in o</w:t>
      </w:r>
      <w:r>
        <w:rPr>
          <w:rFonts w:ascii="Times New Roman" w:hAnsi="Times New Roman"/>
        </w:rPr>
        <w:t xml:space="preserve">rder to permit linking those </w:t>
      </w:r>
      <w:r>
        <w:rPr>
          <w:rFonts w:ascii="Times New Roman" w:hAnsi="Times New Roman"/>
        </w:rPr>
        <w:lastRenderedPageBreak/>
        <w:t>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w:t>
      </w:r>
      <w:r>
        <w:rPr>
          <w:rFonts w:ascii="Times New Roman" w:hAnsi="Times New Roman"/>
        </w:rPr>
        <w:t xml:space="preserv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w:t>
      </w:r>
      <w:r>
        <w:rPr>
          <w:rFonts w:ascii="Times New Roman" w:hAnsi="Times New Roman"/>
        </w:rPr>
        <w:t>ser" General Public License because it does Less to protect the user's freedom than the ordinary General Public License. It also provides other free software developers Less of an advantage over competing non-free programs. These disadvantages are the reas</w:t>
      </w:r>
      <w:r>
        <w:rPr>
          <w:rFonts w:ascii="Times New Roman" w:hAnsi="Times New Roman"/>
        </w:rPr>
        <w:t>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w:t>
      </w:r>
      <w:r>
        <w:rPr>
          <w:rFonts w:ascii="Times New Roman" w:hAnsi="Times New Roman"/>
        </w:rPr>
        <w:t>in library, so that it becomes a de-facto standard. To achieve this, non-free programs must be allowed to use the library. A more frequent case is that a free library does the same job as widely used non-free libraries. In this case, there is little to gai</w:t>
      </w:r>
      <w:r>
        <w:rPr>
          <w:rFonts w:ascii="Times New Roman" w:hAnsi="Times New Roman"/>
        </w:rPr>
        <w:t>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w:t>
      </w:r>
      <w:r>
        <w:rPr>
          <w:rFonts w:ascii="Times New Roman" w:hAnsi="Times New Roman"/>
        </w:rPr>
        <w:t>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w:t>
      </w:r>
      <w:r>
        <w:rPr>
          <w:rFonts w:ascii="Times New Roman" w:hAnsi="Times New Roman"/>
        </w:rPr>
        <w:t>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w:t>
      </w:r>
      <w:r>
        <w:rPr>
          <w:rFonts w:ascii="Times New Roman" w:hAnsi="Times New Roman"/>
        </w:rPr>
        <w:t>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w:t>
      </w:r>
      <w:r>
        <w:rPr>
          <w:rFonts w:ascii="Times New Roman" w:hAnsi="Times New Roman"/>
        </w:rPr>
        <w:t>R GENERAL PUBLIC LICENSE</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w:t>
      </w:r>
      <w:r>
        <w:rPr>
          <w:rFonts w:ascii="Times New Roman" w:hAnsi="Times New Roman"/>
        </w:rPr>
        <w:t xml:space="preserve"> may be distributed under the terms of this Lesser General Public License (also called "this License"). Each licensee is addressed as "you". A "library" means a collection of software functions and/or data prepared so as to be conveniently linked with appl</w:t>
      </w:r>
      <w:r>
        <w:rPr>
          <w:rFonts w:ascii="Times New Roman" w:hAnsi="Times New Roman"/>
        </w:rPr>
        <w:t>ication programs (which use some of those functions and data) to form executables. The "Library", below, refers to any such software library or work which has been distributed under these terms. A "work based on the Library" means either the Library or any</w:t>
      </w:r>
      <w:r>
        <w:rPr>
          <w:rFonts w:ascii="Times New Roman" w:hAnsi="Times New Roman"/>
        </w:rPr>
        <w:t xml:space="preserve"> derivative work under copyright law: that is to say, a work containing the Library or a portion of it, either verbatim or with modifications and/or translated straightforwardly into another language. (Hereinafter, translation is included without limitatio</w:t>
      </w:r>
      <w:r>
        <w:rPr>
          <w:rFonts w:ascii="Times New Roman" w:hAnsi="Times New Roman"/>
        </w:rPr>
        <w:t>n in the term "modification".) "Source code" for a work means the preferred form of the work for making modifications to it. For a library, complete source code means all the source code for all modules it contains, plus any associated interface definition</w:t>
      </w:r>
      <w:r>
        <w:rPr>
          <w:rFonts w:ascii="Times New Roman" w:hAnsi="Times New Roman"/>
        </w:rPr>
        <w:t xml:space="preserve"> files, plus the scripts used to control compilation and installation of the library. Activities other than copying, distribution and modification are not covered by this License; they are outside its scope. The act of running a program using the Library i</w:t>
      </w:r>
      <w:r>
        <w:rPr>
          <w:rFonts w:ascii="Times New Roman" w:hAnsi="Times New Roman"/>
        </w:rPr>
        <w:t>s not restricted, and output from such a program is covered only if its contents constitute a work based on the Library (independent of the use of the Library in a tool for writing it). Whether that is true depends on what the Library does and what the pro</w:t>
      </w:r>
      <w:r>
        <w:rPr>
          <w:rFonts w:ascii="Times New Roman" w:hAnsi="Times New Roman"/>
        </w:rPr>
        <w:t>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an appropriate copyright notice </w:t>
      </w:r>
      <w:r>
        <w:rPr>
          <w:rFonts w:ascii="Times New Roman" w:hAnsi="Times New Roman"/>
        </w:rPr>
        <w:t>and disclaimer of warranty; keep intact all the notices that refer to this License and to the absence of any warranty; and distribute a copy of this License along with the Library. You may charge a fee for the physical act of transferring a copy, and you m</w:t>
      </w:r>
      <w:r>
        <w:rPr>
          <w:rFonts w:ascii="Times New Roman" w:hAnsi="Times New Roman"/>
        </w:rPr>
        <w:t>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w:t>
      </w:r>
      <w:r>
        <w:rPr>
          <w:rFonts w:ascii="Times New Roman" w:hAnsi="Times New Roman"/>
        </w:rPr>
        <w:t>ection 1 above, provided that you also meet all of these conditions: a) The modified work must itself be a software library. b) You must cause the files modified to carry prominent notices stating that you changed the files and the date of any change. c) Y</w:t>
      </w:r>
      <w:r>
        <w:rPr>
          <w:rFonts w:ascii="Times New Roman" w:hAnsi="Times New Roman"/>
        </w:rPr>
        <w:t xml:space="preserve">ou must cause the whole of the work to be licensed at no charge to all third parties under the terms of this License. d) If a facility in the modified Library refers to a function or a table of data to be supplied by an application program that </w:t>
      </w:r>
      <w:r>
        <w:rPr>
          <w:rFonts w:ascii="Times New Roman" w:hAnsi="Times New Roman"/>
        </w:rPr>
        <w:lastRenderedPageBreak/>
        <w:t>uses the fa</w:t>
      </w:r>
      <w:r>
        <w:rPr>
          <w:rFonts w:ascii="Times New Roman" w:hAnsi="Times New Roman"/>
        </w:rPr>
        <w:t>cility, other than as an argument passed when the facility is invoked, then you must make a good faith effort to ensure that, in the event an application does not supply such function or table, the facility still operates, and performs whatever part of its</w:t>
      </w:r>
      <w:r>
        <w:rPr>
          <w:rFonts w:ascii="Times New Roman" w:hAnsi="Times New Roman"/>
        </w:rPr>
        <w:t xml:space="preserve"> purpose remains meaningful. (For example, a function in a library to compute square roots has a purpose that is entirely well-defined independent of the application. Therefore, Subsection 2d requires that any application-supplied function or table used by</w:t>
      </w:r>
      <w:r>
        <w:rPr>
          <w:rFonts w:ascii="Times New Roman" w:hAnsi="Times New Roman"/>
        </w:rPr>
        <w:t xml:space="preserve"> this function must be optional: if the application does not supply it, the square root function must still compute square roots.) These requirements apply to the modified work as a whole. If identifiable sections of that work are not derived from the Libr</w:t>
      </w:r>
      <w:r>
        <w:rPr>
          <w:rFonts w:ascii="Times New Roman" w:hAnsi="Times New Roman"/>
        </w:rPr>
        <w:t>ary, and can be reasonably considered independent and separate works in themselves, then this License, and its terms, do not apply to those sections when you distribute them as separate works. But when you distribute the same sections as part of a whole wh</w:t>
      </w:r>
      <w:r>
        <w:rPr>
          <w:rFonts w:ascii="Times New Roman" w:hAnsi="Times New Roman"/>
        </w:rPr>
        <w:t>ich is a work based on the Library, the distribution of the whole must be on the terms of this License, whose permissions for other licensees extend to the entire whole, and thus to each and every part regardless of who wrote it. 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 In addition, mere aggregation of anothe</w:t>
      </w:r>
      <w:r>
        <w:rPr>
          <w:rFonts w:ascii="Times New Roman" w:hAnsi="Times New Roman"/>
        </w:rPr>
        <w:t>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r>
      <w:r>
        <w:rPr>
          <w:rFonts w:ascii="Times New Roman" w:hAnsi="Times New Roman"/>
        </w:rP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w:t>
      </w:r>
      <w:r>
        <w:rPr>
          <w:rFonts w:ascii="Times New Roman" w:hAnsi="Times New Roman"/>
        </w:rPr>
        <w:t xml:space="preserve"> a facility in the modified Library refers to a function or a table of data to be supplied by an application program that uses the facility, other than as an argument passed when the facility is invoked, then you must make a good faith effort to ensure tha</w:t>
      </w:r>
      <w:r>
        <w:rPr>
          <w:rFonts w:ascii="Times New Roman" w:hAnsi="Times New Roman"/>
        </w:rPr>
        <w:t>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w:t>
      </w:r>
      <w:r>
        <w:rPr>
          <w:rFonts w:ascii="Times New Roman" w:hAnsi="Times New Roman"/>
        </w:rPr>
        <w:t xml:space="preserve">License to a given </w:t>
      </w:r>
      <w:r>
        <w:rPr>
          <w:rFonts w:ascii="Times New Roman" w:hAnsi="Times New Roman"/>
        </w:rPr>
        <w:lastRenderedPageBreak/>
        <w:t>copy of the Library. To do this, you must alter all the notices that refer to this License, so that they refer to the ordinary GNU General Public License, version 2, instead of to this License. (If a newer version than version 2 of the o</w:t>
      </w:r>
      <w:r>
        <w:rPr>
          <w:rFonts w:ascii="Times New Roman" w:hAnsi="Times New Roman"/>
        </w:rPr>
        <w:t xml:space="preserve">rdinary GNU General Public License has appeared, then you can specify that version instead if you wish.) Do not make any other change in these notices. Once this change is made in a given copy, it is irreversible for that copy, so the ordinary GNU General </w:t>
      </w:r>
      <w:r>
        <w:rPr>
          <w:rFonts w:ascii="Times New Roman" w:hAnsi="Times New Roman"/>
        </w:rPr>
        <w:t>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w:t>
      </w:r>
      <w:r>
        <w:rPr>
          <w:rFonts w:ascii="Times New Roman" w:hAnsi="Times New Roman"/>
        </w:rPr>
        <w:t>rtion or derivative of it, under Section 2) in object code or executable form under the terms of Sections 1 and 2 above provided that you accompany it with the complete corresponding machine-readable source code, which must be distributed under the terms o</w:t>
      </w:r>
      <w:r>
        <w:rPr>
          <w:rFonts w:ascii="Times New Roman" w:hAnsi="Times New Roman"/>
        </w:rPr>
        <w:t>f Sections 1 and 2 above on a medium customarily used for software interchange. If distribution of object code is made by offering access to copy from a designated place, then offering equivalent access to copy the source code from the same place satisfies</w:t>
      </w:r>
      <w:r>
        <w:rPr>
          <w:rFonts w:ascii="Times New Roman" w:hAnsi="Times New Roman"/>
        </w:rPr>
        <w:t xml:space="preserve">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w:t>
      </w:r>
      <w:r>
        <w:rPr>
          <w:rFonts w:ascii="Times New Roman" w:hAnsi="Times New Roman"/>
        </w:rPr>
        <w:t xml:space="preserve">being compiled or linked with it, is called a "work that uses the Library". Such a work, in isolation, is not a derivative work of the Library, and therefore falls outside the scope of this License. However, linking a "work that uses the Library" with the </w:t>
      </w:r>
      <w:r>
        <w:rPr>
          <w:rFonts w:ascii="Times New Roman" w:hAnsi="Times New Roman"/>
        </w:rPr>
        <w:t>Library creates an executable that is a derivative of the Library (because it contains portions of the Library), rather than a "work that uses the library". The executable is therefore covered by this License. Section 6 states terms for distribution of suc</w:t>
      </w:r>
      <w:r>
        <w:rPr>
          <w:rFonts w:ascii="Times New Roman" w:hAnsi="Times New Roman"/>
        </w:rPr>
        <w:t>h executables. When a "work that uses the Library" uses material from a header file that is part of the Library, the object code for the work may be a derivative work of the Library even though the source code is not. Whether this is true is especially sig</w:t>
      </w:r>
      <w:r>
        <w:rPr>
          <w:rFonts w:ascii="Times New Roman" w:hAnsi="Times New Roman"/>
        </w:rPr>
        <w:t xml:space="preserve">nificant if the work can be linked without the Library, or if the work is itself a library. The threshold for this to be true is not precisely defined by law. If such an object file uses only numerical parameters, data structure layouts and accessors, and </w:t>
      </w:r>
      <w:r>
        <w:rPr>
          <w:rFonts w:ascii="Times New Roman" w:hAnsi="Times New Roman"/>
        </w:rPr>
        <w:t xml:space="preserve">small macros and small inline functions (ten lines or less in length), then the use of the object file is unrestricted, regardless of whether it is legally a derivative work. (Executables containing this object code plus portions of the Library will still </w:t>
      </w:r>
      <w:r>
        <w:rPr>
          <w:rFonts w:ascii="Times New Roman" w:hAnsi="Times New Roman"/>
        </w:rPr>
        <w:t>fall under Section 6.) Otherwise, if the work is a derivative of the Library, you may distribute the object code for the work under the terms of Section 6. Any executables containing that work also fall under Section 6, whether or not they are linked direc</w:t>
      </w:r>
      <w:r>
        <w:rPr>
          <w:rFonts w:ascii="Times New Roman" w:hAnsi="Times New Roman"/>
        </w:rPr>
        <w:t>tly with the Library itself.</w:t>
      </w:r>
      <w:r>
        <w:rPr>
          <w:rFonts w:ascii="Times New Roman" w:hAnsi="Times New Roman"/>
        </w:rPr>
        <w:br/>
      </w:r>
      <w:r>
        <w:rPr>
          <w:rFonts w:ascii="Times New Roman" w:hAnsi="Times New Roman"/>
        </w:rPr>
        <w:lastRenderedPageBreak/>
        <w:br/>
        <w:t xml:space="preserve">6. As an exception to the Sections above, you may also combine or link a "work that uses the Library" with the Library to produce a work containing portions of the Library, and distribute that work under terms of your choice, </w:t>
      </w:r>
      <w:r>
        <w:rPr>
          <w:rFonts w:ascii="Times New Roman" w:hAnsi="Times New Roman"/>
        </w:rPr>
        <w:t>provided that the terms permit modification of the work for the customer's own use and reverse engineering for debugging such modifications. You must give prominent notice with each copy of the work that the Library is used in it and that the Library and i</w:t>
      </w:r>
      <w:r>
        <w:rPr>
          <w:rFonts w:ascii="Times New Roman" w:hAnsi="Times New Roman"/>
        </w:rPr>
        <w:t xml:space="preserve">ts use are covered by this License. You must supply a copy of this License. If the work during execution displays copyright notices, you must include the copyright notice for the Library among them, as well as a reference directing the user to the copy of </w:t>
      </w:r>
      <w:r>
        <w:rPr>
          <w:rFonts w:ascii="Times New Roman" w:hAnsi="Times New Roman"/>
        </w:rPr>
        <w:t>this License. Also, you must do one of these things: a) Accompany the work with the complete corresponding machine-readable source code for the Library including whatever changes were used in the work (which must be distributed under Sections 1 and 2 above</w:t>
      </w:r>
      <w:r>
        <w:rPr>
          <w:rFonts w:ascii="Times New Roman" w:hAnsi="Times New Roman"/>
        </w:rPr>
        <w:t>); and, if the work is an executable linked with the Library, with the complete machine-readable "work that uses the Library", as object code and/or source code, so that the user can modify the Library and then relink to produce a modified executable conta</w:t>
      </w:r>
      <w:r>
        <w:rPr>
          <w:rFonts w:ascii="Times New Roman" w:hAnsi="Times New Roman"/>
        </w:rPr>
        <w:t xml:space="preserve">ining the modified Library. (It is understood that the user who changes the contents of definitions files in the Library will not necessarily be able to recompile the application to use the modified definitions.) b) Use a suitable shared library mechanism </w:t>
      </w:r>
      <w:r>
        <w:rPr>
          <w:rFonts w:ascii="Times New Roman" w:hAnsi="Times New Roman"/>
        </w:rPr>
        <w:t>for linking with the Library. A suitable mechanism is one that (1) uses at run time a copy of the library already present on the user's computer system, rather than copying library functions into the executable, and (2) will operate properly with a modifie</w:t>
      </w:r>
      <w:r>
        <w:rPr>
          <w:rFonts w:ascii="Times New Roman" w:hAnsi="Times New Roman"/>
        </w:rPr>
        <w:t xml:space="preserve">d version of the library, if the user installs one, as long as the modified version is interface-compatible with the version that the work was made with. c) Accompany the work with a written offer, valid for at least three years, to give the same user the </w:t>
      </w:r>
      <w:r>
        <w:rPr>
          <w:rFonts w:ascii="Times New Roman" w:hAnsi="Times New Roman"/>
        </w:rPr>
        <w:t xml:space="preserve">materials specified in Subsection 6a, above, for a charge no more than the cost of performing this distribution. d) If distribution of the work is made by offering access to copy from a designated place, offer equivalent access to copy the above specified </w:t>
      </w:r>
      <w:r>
        <w:rPr>
          <w:rFonts w:ascii="Times New Roman" w:hAnsi="Times New Roman"/>
        </w:rPr>
        <w:t>materials from the same place. e) Verify that the user has already received a copy of these materials or that you have already sent this user a copy. For an executable, the required form of the "work that uses the Library" must include any data and utility</w:t>
      </w:r>
      <w:r>
        <w:rPr>
          <w:rFonts w:ascii="Times New Roman" w:hAnsi="Times New Roman"/>
        </w:rPr>
        <w:t xml:space="preserve"> programs needed for reproducing the executable from it. However, as a special exception, the materials to be distributed need not include anything that is normally distributed (in either source or binary form) with the major components (compiler, kernel, </w:t>
      </w:r>
      <w:r>
        <w:rPr>
          <w:rFonts w:ascii="Times New Roman" w:hAnsi="Times New Roman"/>
        </w:rPr>
        <w:t>and so on) of the operating system on which the executable runs, unless that component itself accompanies the executable. It may happen that this requirement contradicts the license restrictions of other proprietary libraries that do not normally accompany</w:t>
      </w:r>
      <w:r>
        <w:rPr>
          <w:rFonts w:ascii="Times New Roman" w:hAnsi="Times New Roman"/>
        </w:rPr>
        <w:t xml:space="preserve">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t>
      </w:r>
      <w:r>
        <w:rPr>
          <w:rFonts w:ascii="Times New Roman" w:hAnsi="Times New Roman"/>
        </w:rPr>
        <w:lastRenderedPageBreak/>
        <w:t>whatever</w:t>
      </w:r>
      <w:r>
        <w:rPr>
          <w:rFonts w:ascii="Times New Roman" w:hAnsi="Times New Roman"/>
        </w:rPr>
        <w:t xml:space="preserve"> changes were used in the work (which must be distributed under Sections 1 and 2 above); and, if the work is an executable linked with the Library, with the complete machine-readable "work that uses the Library", as object code and/or source code, so that </w:t>
      </w:r>
      <w:r>
        <w:rPr>
          <w:rFonts w:ascii="Times New Roman" w:hAnsi="Times New Roman"/>
        </w:rPr>
        <w:t>the user can modify the Library and then relink to produce a modified executable containing the modified Library. (It is understood that the user who changes the contents of definitions files in the Library will not necessarily be able to recompile the app</w:t>
      </w:r>
      <w:r>
        <w:rPr>
          <w:rFonts w:ascii="Times New Roman" w:hAnsi="Times New Roman"/>
        </w:rPr>
        <w:t>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w:t>
      </w:r>
      <w:r>
        <w:rPr>
          <w:rFonts w:ascii="Times New Roman" w:hAnsi="Times New Roman"/>
        </w:rPr>
        <w:t>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w:t>
      </w:r>
      <w:r>
        <w:rPr>
          <w:rFonts w:ascii="Times New Roman" w:hAnsi="Times New Roman"/>
        </w:rPr>
        <w: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w:t>
      </w:r>
      <w:r>
        <w:rPr>
          <w:rFonts w:ascii="Times New Roman" w:hAnsi="Times New Roman"/>
        </w:rPr>
        <w:t>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w:t>
      </w:r>
      <w:r>
        <w:rPr>
          <w:rFonts w:ascii="Times New Roman" w:hAnsi="Times New Roman"/>
        </w:rPr>
        <w:t>e library facilities that are a work based on the Library side-by-side in a single library together with other library facilities not covered by this License, and distribute such a combined library, provided that the separate distribution of the work based</w:t>
      </w:r>
      <w:r>
        <w:rPr>
          <w:rFonts w:ascii="Times New Roman" w:hAnsi="Times New Roman"/>
        </w:rPr>
        <w:t xml:space="preserve"> on the Library and of the other library facilities is otherwise permitted, and provided that you do these two things: a) Accompany the combined library with a copy of the same work based on the Library, uncombined with any other library facilities. This m</w:t>
      </w:r>
      <w:r>
        <w:rPr>
          <w:rFonts w:ascii="Times New Roman" w:hAnsi="Times New Roman"/>
        </w:rPr>
        <w:t>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w:t>
      </w:r>
      <w:r>
        <w:rPr>
          <w:rFonts w:ascii="Times New Roman" w:hAnsi="Times New Roman"/>
        </w:rPr>
        <w:t>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w:t>
      </w:r>
      <w:r>
        <w:rPr>
          <w:rFonts w:ascii="Times New Roman" w:hAnsi="Times New Roman"/>
        </w:rPr>
        <w:t xml:space="preserve">t part of it is a work based on the Library, and </w:t>
      </w:r>
      <w:r>
        <w:rPr>
          <w:rFonts w:ascii="Times New Roman" w:hAnsi="Times New Roman"/>
        </w:rPr>
        <w:lastRenderedPageBreak/>
        <w:t>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w:t>
      </w:r>
      <w:r>
        <w:rPr>
          <w:rFonts w:ascii="Times New Roman" w:hAnsi="Times New Roman"/>
        </w:rPr>
        <w:t xml:space="preserve"> attempt otherwise to copy, modify, sublicense, link with, or distribute the Library is void, and will automatically terminate your rights under this License. However, parties who have received copies, or rights, from you under this License will not have t</w:t>
      </w:r>
      <w:r>
        <w:rPr>
          <w:rFonts w:ascii="Times New Roman" w:hAnsi="Times New Roman"/>
        </w:rPr>
        <w: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w:t>
      </w:r>
      <w:r>
        <w:rPr>
          <w:rFonts w:ascii="Times New Roman" w:hAnsi="Times New Roman"/>
        </w:rPr>
        <w:t>ks. These actions are prohibited by law if you do not accept this License. Therefore, by modifying or distributing the Library (or any work based on the Library), you indicate your acceptance of this License to do so, and all its terms and conditions for c</w:t>
      </w:r>
      <w:r>
        <w:rPr>
          <w:rFonts w:ascii="Times New Roman" w:hAnsi="Times New Roman"/>
        </w:rPr>
        <w:t>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w:t>
      </w:r>
      <w:r>
        <w:rPr>
          <w:rFonts w:ascii="Times New Roman" w:hAnsi="Times New Roman"/>
        </w:rPr>
        <w:t>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w:t>
      </w:r>
      <w:r>
        <w:rPr>
          <w:rFonts w:ascii="Times New Roman" w:hAnsi="Times New Roman"/>
        </w:rPr>
        <w:t xml:space="preserve"> a consequence of a court judgment or allegation of patent infringement or for any other reason (not limited to patent issues), conditions are imposed on you (whether by court order, agreement or otherwise) that contradict the conditions of this License, t</w:t>
      </w:r>
      <w:r>
        <w:rPr>
          <w:rFonts w:ascii="Times New Roman" w:hAnsi="Times New Roman"/>
        </w:rPr>
        <w:t>hey do not excuse you from the conditions of this License. If you cannot distribute so as to satisfy simultaneously your obligations under this License and any other pertinent obligations, then as a consequence you may not distribute the Library at all. Fo</w:t>
      </w:r>
      <w:r>
        <w:rPr>
          <w:rFonts w:ascii="Times New Roman" w:hAnsi="Times New Roman"/>
        </w:rPr>
        <w:t>r example, if a patent license would not permit royalty-free redistribution of the Library by all those who receive copies directly or indirectly through you, then the only way you could satisfy both it and this License would be to refrain entirely from di</w:t>
      </w:r>
      <w:r>
        <w:rPr>
          <w:rFonts w:ascii="Times New Roman" w:hAnsi="Times New Roman"/>
        </w:rPr>
        <w:t>stribution of the Library. If any portion of this section is held invalid or unenforceable under any particular circumstance, the balance of the section is intended to apply, and the section as a whole is intended to apply in other circumstances. It is not</w:t>
      </w:r>
      <w:r>
        <w:rPr>
          <w:rFonts w:ascii="Times New Roman" w:hAnsi="Times New Roman"/>
        </w:rPr>
        <w:t xml:space="preserve"> the purpose of this section to induce you to infringe any patents or other property right claims or to contest validity of any such claims; this section has the sole purpose of protecting the integrity of the free software distribution system which is imp</w:t>
      </w:r>
      <w:r>
        <w:rPr>
          <w:rFonts w:ascii="Times New Roman" w:hAnsi="Times New Roman"/>
        </w:rPr>
        <w:t xml:space="preserve">lemented by public license practices. Many people have made generous contributions to the wide </w:t>
      </w:r>
      <w:r>
        <w:rPr>
          <w:rFonts w:ascii="Times New Roman" w:hAnsi="Times New Roman"/>
        </w:rPr>
        <w:lastRenderedPageBreak/>
        <w:t>range of software distributed through that system in reliance on consistent application of that system; it is up to the author/donor to decide if he or she is wi</w:t>
      </w:r>
      <w:r>
        <w:rPr>
          <w:rFonts w:ascii="Times New Roman" w:hAnsi="Times New Roman"/>
        </w:rPr>
        <w:t>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w:t>
      </w:r>
      <w:r>
        <w:rPr>
          <w:rFonts w:ascii="Times New Roman" w:hAnsi="Times New Roman"/>
        </w:rPr>
        <w:t>ibrary is restricted in certain countries either by patents or by copyrighted interfaces, the original copyright holder who places the Library under this License may add an explicit geographical distribution limitation excluding those countries, so that di</w:t>
      </w:r>
      <w:r>
        <w:rPr>
          <w:rFonts w:ascii="Times New Roman" w:hAnsi="Times New Roman"/>
        </w:rPr>
        <w:t>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w:t>
      </w:r>
      <w:r>
        <w:rPr>
          <w:rFonts w:ascii="Times New Roman" w:hAnsi="Times New Roman"/>
        </w:rPr>
        <w:t>General Public License from time to time. Such new versions will be similar in spirit to the present version, but may differ in detail to address new problems or concerns. Each version is given a distinguishing version number. If the Library specifies a ve</w:t>
      </w:r>
      <w:r>
        <w:rPr>
          <w:rFonts w:ascii="Times New Roman" w:hAnsi="Times New Roman"/>
        </w:rPr>
        <w:t xml:space="preserve">rsion number of this License which applies to it and "any later version", you have the option of following the terms and conditions either of that version or of any later version published by the Free Software Foundation. If the Library does not specify a </w:t>
      </w:r>
      <w:r>
        <w:rPr>
          <w:rFonts w:ascii="Times New Roman" w:hAnsi="Times New Roman"/>
        </w:rPr>
        <w:t>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w:t>
      </w:r>
      <w:r>
        <w:rPr>
          <w:rFonts w:ascii="Times New Roman" w:hAnsi="Times New Roman"/>
        </w:rPr>
        <w:t>to ask for permission. For software which is copyrighted by the Free Software Foundation, write to the Free Software Foundation; we sometimes make exceptions for this. Our decision will be guided by the two goals of preserving the free status of all deriva</w:t>
      </w:r>
      <w:r>
        <w:rPr>
          <w:rFonts w:ascii="Times New Roman" w:hAnsi="Times New Roman"/>
        </w:rPr>
        <w:t>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w:t>
      </w:r>
      <w:r>
        <w:rPr>
          <w:rFonts w:ascii="Times New Roman" w:hAnsi="Times New Roman"/>
        </w:rPr>
        <w:t xml:space="preserve"> STATED IN WRITING THE COPYRIGHT HOLDERS AND/OR OTHER PARTIES PROVIDE THE LIBRARY "AS IS" WITHOUT WARRANTY OF ANY KIND, EITHER EXPRESSED OR IMPLIED, INCLUDING, BUT NOT LIMITED TO, THE IMPLIED WARRANTIES OF MERCHANTABILITY AND FITNESS FOR A PARTICULAR PURPO</w:t>
      </w:r>
      <w:r>
        <w:rPr>
          <w:rFonts w:ascii="Times New Roman" w:hAnsi="Times New Roman"/>
        </w:rPr>
        <w:t xml:space="preserve">SE. THE ENTIRE RISK AS TO THE QUALITY AND PERFORMANCE OF THE LIBRARY IS WITH YOU. SHOULD THE LIBRARY PROVE DEFECTIVE, YOU ASSUME THE COST OF </w:t>
      </w:r>
      <w:r>
        <w:rPr>
          <w:rFonts w:ascii="Times New Roman" w:hAnsi="Times New Roman"/>
        </w:rPr>
        <w:lastRenderedPageBreak/>
        <w:t>ALL NECESSARY SERVICING, REPAIR OR CORRECTION.</w:t>
      </w:r>
      <w:r>
        <w:rPr>
          <w:rFonts w:ascii="Times New Roman" w:hAnsi="Times New Roman"/>
        </w:rPr>
        <w:br/>
      </w:r>
      <w:r>
        <w:rPr>
          <w:rFonts w:ascii="Times New Roman" w:hAnsi="Times New Roman"/>
        </w:rPr>
        <w:br/>
        <w:t>16. IN NO EVENT UNLESS REQUIRED BY APPLICABLE LAW OR AGREED TO IN W</w:t>
      </w:r>
      <w:r>
        <w:rPr>
          <w:rFonts w:ascii="Times New Roman" w:hAnsi="Times New Roman"/>
        </w:rPr>
        <w:t>RITING WILL ANY COPYRIGHT HOLDER, OR ANY OTHER PARTY WHO MAY MODIFY AND/OR REDISTRIBUTE THE LIBRARY AS PERMITTED ABOVE, BE LIABLE TO YOU FOR DAMAGES, INCLUDING ANY GENERAL, SPECIAL, INCIDENTAL OR CONSEQUENTIAL DAMAGES ARISING OUT OF THE USE OR INABILITY TO</w:t>
      </w:r>
      <w:r>
        <w:rPr>
          <w:rFonts w:ascii="Times New Roman" w:hAnsi="Times New Roman"/>
        </w:rPr>
        <w:t xml:space="preserve"> USE THE LIBRARY (INCLUDING BUT NOT LIMITED TO LOSS OF DATA OR DATA BEING RENDERED INACCURATE OR LOSSES SUSTAINED BY YOU OR THIRD PARTIES OR A FAILURE OF THE LIBRARY TO OPERATE WITH ANY OTHER SOFTWARE), EVEN IF SUCH HOLDER OR OTHER PARTY HAS BEEN ADVISED O</w:t>
      </w:r>
      <w:r>
        <w:rPr>
          <w:rFonts w:ascii="Times New Roman" w:hAnsi="Times New Roman"/>
        </w:rPr>
        <w:t>F THE POSSIBILITY OF SUCH DAMAGES.</w:t>
      </w:r>
    </w:p>
    <w:p w14:paraId="54CF5A6B" w14:textId="77777777" w:rsidR="000A7350" w:rsidRDefault="00EA2C12">
      <w:r>
        <w:rPr>
          <w:b/>
          <w:sz w:val="32"/>
        </w:rPr>
        <w:t xml:space="preserve">Written Offer </w:t>
      </w:r>
      <w:r>
        <w:rPr>
          <w:b/>
          <w:sz w:val="18"/>
        </w:rPr>
        <w:t xml:space="preserve"> </w:t>
      </w:r>
    </w:p>
    <w:p w14:paraId="31CC9B3B" w14:textId="77777777" w:rsidR="000A7350" w:rsidRDefault="00EA2C12">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w:t>
      </w:r>
      <w:r>
        <w:t>quire us to release corresponding source code. We will provide you and any third party with corresponding source code required under applicable open source software license through the repository: https://gitee.com/src-openeuler/.  You can access and obtai</w:t>
      </w:r>
      <w:r>
        <w:t>n corresponding source code by searching the aforementioned repository using package name and tag.</w:t>
      </w:r>
    </w:p>
    <w:p w14:paraId="116BF08A" w14:textId="77777777" w:rsidR="000A7350" w:rsidRDefault="00EA2C12">
      <w:pPr>
        <w:jc w:val="both"/>
        <w:rPr>
          <w:rFonts w:cs="Arial"/>
          <w:color w:val="000000"/>
        </w:rPr>
      </w:pPr>
      <w:r>
        <w:rPr>
          <w:rFonts w:cs="Arial"/>
        </w:rPr>
        <w:t>This offer is valid to anyone in receipt of this information.</w:t>
      </w:r>
    </w:p>
    <w:p w14:paraId="74F7AA42" w14:textId="77777777" w:rsidR="000A7350" w:rsidRDefault="00EA2C12">
      <w:pPr>
        <w:jc w:val="both"/>
        <w:rPr>
          <w:b/>
          <w:caps/>
        </w:rPr>
      </w:pPr>
      <w:r>
        <w:rPr>
          <w:rFonts w:ascii="Times New Roman" w:hAnsi="Times New Roman"/>
          <w:b/>
        </w:rPr>
        <w:t xml:space="preserve">THIS OFFER IS VALID FOR THREE YEARS FROM THE MOMENT WE DISTRIBUTED THIS OPENEULER DISTRIBUTION </w:t>
      </w:r>
      <w:r>
        <w:rPr>
          <w:rFonts w:ascii="Times New Roman" w:hAnsi="Times New Roman"/>
          <w:b/>
        </w:rPr>
        <w:t>.</w:t>
      </w:r>
    </w:p>
    <w:p w14:paraId="5C4B94CB" w14:textId="77777777" w:rsidR="000A7350" w:rsidRDefault="000A7350">
      <w:pPr>
        <w:spacing w:line="420" w:lineRule="exact"/>
      </w:pPr>
    </w:p>
    <w:sectPr w:rsidR="000A735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F22D3" w14:textId="77777777" w:rsidR="00EA2C12" w:rsidRDefault="00EA2C12">
      <w:pPr>
        <w:spacing w:line="240" w:lineRule="auto"/>
      </w:pPr>
      <w:r>
        <w:separator/>
      </w:r>
    </w:p>
  </w:endnote>
  <w:endnote w:type="continuationSeparator" w:id="0">
    <w:p w14:paraId="35867067" w14:textId="77777777" w:rsidR="00EA2C12" w:rsidRDefault="00EA2C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A7350" w14:paraId="6159AD93" w14:textId="77777777">
      <w:tc>
        <w:tcPr>
          <w:tcW w:w="1542" w:type="pct"/>
        </w:tcPr>
        <w:p w14:paraId="60B8AD97" w14:textId="77777777" w:rsidR="000A7350" w:rsidRDefault="00EA2C12">
          <w:pPr>
            <w:pStyle w:val="aa"/>
          </w:pPr>
          <w:r>
            <w:fldChar w:fldCharType="begin"/>
          </w:r>
          <w:r>
            <w:instrText xml:space="preserve"> DATE \@ "yyyy-MM-dd" </w:instrText>
          </w:r>
          <w:r>
            <w:fldChar w:fldCharType="separate"/>
          </w:r>
          <w:r w:rsidR="00306F1F">
            <w:rPr>
              <w:noProof/>
            </w:rPr>
            <w:t>2025-09-03</w:t>
          </w:r>
          <w:r>
            <w:fldChar w:fldCharType="end"/>
          </w:r>
        </w:p>
      </w:tc>
      <w:tc>
        <w:tcPr>
          <w:tcW w:w="1853" w:type="pct"/>
        </w:tcPr>
        <w:p w14:paraId="27E8642E" w14:textId="77777777" w:rsidR="000A7350" w:rsidRDefault="000A7350">
          <w:pPr>
            <w:pStyle w:val="aa"/>
          </w:pPr>
        </w:p>
      </w:tc>
      <w:tc>
        <w:tcPr>
          <w:tcW w:w="1605" w:type="pct"/>
        </w:tcPr>
        <w:p w14:paraId="195808E3" w14:textId="77777777" w:rsidR="000A7350" w:rsidRDefault="00EA2C1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864DAAF" w14:textId="77777777" w:rsidR="000A7350" w:rsidRDefault="000A735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35204" w14:textId="77777777" w:rsidR="00EA2C12" w:rsidRDefault="00EA2C12">
      <w:r>
        <w:separator/>
      </w:r>
    </w:p>
  </w:footnote>
  <w:footnote w:type="continuationSeparator" w:id="0">
    <w:p w14:paraId="3C89D278" w14:textId="77777777" w:rsidR="00EA2C12" w:rsidRDefault="00EA2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A7350" w14:paraId="45B1646C" w14:textId="77777777">
      <w:trPr>
        <w:cantSplit/>
        <w:trHeight w:hRule="exact" w:val="777"/>
      </w:trPr>
      <w:tc>
        <w:tcPr>
          <w:tcW w:w="492" w:type="pct"/>
          <w:tcBorders>
            <w:bottom w:val="single" w:sz="6" w:space="0" w:color="auto"/>
          </w:tcBorders>
        </w:tcPr>
        <w:p w14:paraId="310B40C1" w14:textId="77777777" w:rsidR="000A7350" w:rsidRDefault="000A7350"/>
      </w:tc>
      <w:tc>
        <w:tcPr>
          <w:tcW w:w="3283" w:type="pct"/>
          <w:tcBorders>
            <w:bottom w:val="single" w:sz="6" w:space="0" w:color="auto"/>
          </w:tcBorders>
          <w:vAlign w:val="bottom"/>
        </w:tcPr>
        <w:p w14:paraId="17C00967" w14:textId="77777777" w:rsidR="000A7350" w:rsidRDefault="00EA2C12">
          <w:pPr>
            <w:pStyle w:val="ab"/>
            <w:ind w:firstLine="360"/>
          </w:pPr>
          <w:r>
            <w:t xml:space="preserve">          OPEN SOURCE SOFTWARE NOTICE</w:t>
          </w:r>
        </w:p>
      </w:tc>
      <w:tc>
        <w:tcPr>
          <w:tcW w:w="1225" w:type="pct"/>
          <w:tcBorders>
            <w:bottom w:val="single" w:sz="6" w:space="0" w:color="auto"/>
          </w:tcBorders>
          <w:vAlign w:val="bottom"/>
        </w:tcPr>
        <w:p w14:paraId="3D356D5D" w14:textId="77777777" w:rsidR="000A7350" w:rsidRDefault="000A7350">
          <w:pPr>
            <w:pStyle w:val="ab"/>
            <w:ind w:firstLine="33"/>
          </w:pPr>
        </w:p>
      </w:tc>
    </w:tr>
  </w:tbl>
  <w:p w14:paraId="416662B1" w14:textId="77777777" w:rsidR="000A7350" w:rsidRDefault="000A735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A7350"/>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6F1F"/>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2C12"/>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B9417"/>
  <w15:docId w15:val="{440B6331-A991-4921-AC49-C034E27B5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4892</Words>
  <Characters>27886</Characters>
  <Application>Microsoft Office Word</Application>
  <DocSecurity>0</DocSecurity>
  <Lines>232</Lines>
  <Paragraphs>65</Paragraphs>
  <ScaleCrop>false</ScaleCrop>
  <Company>Huawei Technologies Co.,Ltd.</Company>
  <LinksUpToDate>false</LinksUpToDate>
  <CharactersWithSpaces>32713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