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33B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FEEDE8" w14:textId="77777777" w:rsidR="00D63F71" w:rsidRDefault="00D63F71">
      <w:pPr>
        <w:spacing w:line="420" w:lineRule="exact"/>
        <w:jc w:val="center"/>
        <w:rPr>
          <w:rFonts w:ascii="Arial" w:hAnsi="Arial" w:cs="Arial"/>
          <w:b/>
          <w:snapToGrid/>
          <w:sz w:val="32"/>
          <w:szCs w:val="32"/>
        </w:rPr>
      </w:pPr>
    </w:p>
    <w:p w14:paraId="4AF9AB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46A533" w14:textId="77777777" w:rsidR="00B93B3B" w:rsidRPr="00B93B3B" w:rsidRDefault="00B93B3B" w:rsidP="00B93B3B">
      <w:pPr>
        <w:spacing w:line="420" w:lineRule="exact"/>
        <w:jc w:val="both"/>
        <w:rPr>
          <w:rFonts w:ascii="Arial" w:hAnsi="Arial" w:cs="Arial"/>
          <w:snapToGrid/>
        </w:rPr>
      </w:pPr>
    </w:p>
    <w:p w14:paraId="1C3C958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4058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A2EE07" w14:textId="77777777" w:rsidR="00D63F71" w:rsidRDefault="00D63F71">
      <w:pPr>
        <w:spacing w:line="420" w:lineRule="exact"/>
        <w:jc w:val="both"/>
        <w:rPr>
          <w:rFonts w:ascii="Arial" w:hAnsi="Arial" w:cs="Arial"/>
          <w:i/>
          <w:snapToGrid/>
          <w:color w:val="0099FF"/>
          <w:sz w:val="18"/>
          <w:szCs w:val="18"/>
        </w:rPr>
      </w:pPr>
    </w:p>
    <w:p w14:paraId="5B924F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064343" w14:textId="77777777" w:rsidR="00D63F71" w:rsidRDefault="00D63F71">
      <w:pPr>
        <w:pStyle w:val="aa"/>
        <w:spacing w:before="0" w:after="0" w:line="240" w:lineRule="auto"/>
        <w:jc w:val="left"/>
        <w:rPr>
          <w:rFonts w:ascii="Arial" w:hAnsi="Arial" w:cs="Arial"/>
          <w:bCs w:val="0"/>
          <w:sz w:val="21"/>
          <w:szCs w:val="21"/>
        </w:rPr>
      </w:pPr>
    </w:p>
    <w:p w14:paraId="664F1E68" w14:textId="0EA8802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52DD0" w:rsidRPr="00F52DD0">
        <w:rPr>
          <w:rFonts w:ascii="微软雅黑" w:hAnsi="微软雅黑"/>
          <w:b w:val="0"/>
          <w:sz w:val="21"/>
        </w:rPr>
        <w:t>python-sphinxcontrib-devhelp</w:t>
      </w:r>
      <w:r>
        <w:rPr>
          <w:rFonts w:ascii="微软雅黑" w:hAnsi="微软雅黑"/>
          <w:b w:val="0"/>
          <w:sz w:val="21"/>
        </w:rPr>
        <w:t xml:space="preserve"> 1.0.6</w:t>
      </w:r>
    </w:p>
    <w:p w14:paraId="044E570C" w14:textId="77777777" w:rsidR="00D63F71" w:rsidRDefault="005D0DE9">
      <w:pPr>
        <w:rPr>
          <w:rFonts w:ascii="Arial" w:hAnsi="Arial" w:cs="Arial"/>
          <w:b/>
        </w:rPr>
      </w:pPr>
      <w:r>
        <w:rPr>
          <w:rFonts w:ascii="Arial" w:hAnsi="Arial" w:cs="Arial"/>
          <w:b/>
        </w:rPr>
        <w:t xml:space="preserve">Copyright notice: </w:t>
      </w:r>
    </w:p>
    <w:p w14:paraId="4C6E23FA" w14:textId="77777777" w:rsidR="00D63F71" w:rsidRDefault="005D0DE9">
      <w:pPr>
        <w:pStyle w:val="Default"/>
        <w:rPr>
          <w:rFonts w:ascii="宋体" w:hAnsi="宋体" w:cs="宋体"/>
          <w:sz w:val="22"/>
          <w:szCs w:val="22"/>
        </w:rPr>
      </w:pPr>
      <w:r>
        <w:rPr>
          <w:rFonts w:ascii="宋体" w:hAnsi="宋体"/>
          <w:sz w:val="22"/>
        </w:rPr>
        <w:t>Copyright (c) 2007-2019 by the Sphinx team (see https:github.com/sphinx-doc/sphinx/blob/master/AUTHORS).</w:t>
      </w:r>
      <w:r>
        <w:rPr>
          <w:rFonts w:ascii="宋体" w:hAnsi="宋体"/>
          <w:sz w:val="22"/>
        </w:rPr>
        <w:br/>
      </w:r>
    </w:p>
    <w:p w14:paraId="386705A3" w14:textId="77777777" w:rsidR="00D63F71" w:rsidRDefault="005D0DE9">
      <w:pPr>
        <w:pStyle w:val="Default"/>
        <w:rPr>
          <w:rFonts w:ascii="宋体" w:hAnsi="宋体" w:cs="宋体"/>
          <w:sz w:val="22"/>
          <w:szCs w:val="22"/>
        </w:rPr>
      </w:pPr>
      <w:r>
        <w:rPr>
          <w:b/>
        </w:rPr>
        <w:t xml:space="preserve">License: </w:t>
      </w:r>
      <w:r>
        <w:rPr>
          <w:sz w:val="21"/>
        </w:rPr>
        <w:t>BSD</w:t>
      </w:r>
    </w:p>
    <w:p w14:paraId="6350138E"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1426C" w14:textId="77777777" w:rsidR="00CF6112" w:rsidRDefault="00CF6112">
      <w:pPr>
        <w:spacing w:line="240" w:lineRule="auto"/>
      </w:pPr>
      <w:r>
        <w:separator/>
      </w:r>
    </w:p>
  </w:endnote>
  <w:endnote w:type="continuationSeparator" w:id="0">
    <w:p w14:paraId="1220898A" w14:textId="77777777" w:rsidR="00CF6112" w:rsidRDefault="00CF61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334E49" w14:textId="77777777">
      <w:tc>
        <w:tcPr>
          <w:tcW w:w="1542" w:type="pct"/>
        </w:tcPr>
        <w:p w14:paraId="1D843C36" w14:textId="77777777" w:rsidR="00D63F71" w:rsidRDefault="005D0DE9">
          <w:pPr>
            <w:pStyle w:val="a8"/>
          </w:pPr>
          <w:r>
            <w:fldChar w:fldCharType="begin"/>
          </w:r>
          <w:r>
            <w:instrText xml:space="preserve"> DATE \@ "yyyy-MM-dd" </w:instrText>
          </w:r>
          <w:r>
            <w:fldChar w:fldCharType="separate"/>
          </w:r>
          <w:r w:rsidR="00F52DD0">
            <w:rPr>
              <w:noProof/>
            </w:rPr>
            <w:t>2024-05-17</w:t>
          </w:r>
          <w:r>
            <w:fldChar w:fldCharType="end"/>
          </w:r>
        </w:p>
      </w:tc>
      <w:tc>
        <w:tcPr>
          <w:tcW w:w="1853" w:type="pct"/>
        </w:tcPr>
        <w:p w14:paraId="7506ABFF" w14:textId="77777777" w:rsidR="00D63F71" w:rsidRDefault="00D63F71">
          <w:pPr>
            <w:pStyle w:val="a8"/>
            <w:ind w:firstLineChars="200" w:firstLine="360"/>
          </w:pPr>
        </w:p>
      </w:tc>
      <w:tc>
        <w:tcPr>
          <w:tcW w:w="1605" w:type="pct"/>
        </w:tcPr>
        <w:p w14:paraId="1C0141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F6112">
            <w:fldChar w:fldCharType="begin"/>
          </w:r>
          <w:r w:rsidR="00CF6112">
            <w:instrText xml:space="preserve"> NUMPAGES  \* Arabic  \* MERGEFORMAT </w:instrText>
          </w:r>
          <w:r w:rsidR="00CF6112">
            <w:fldChar w:fldCharType="separate"/>
          </w:r>
          <w:r w:rsidR="00B93B3B">
            <w:rPr>
              <w:noProof/>
            </w:rPr>
            <w:t>1</w:t>
          </w:r>
          <w:r w:rsidR="00CF6112">
            <w:rPr>
              <w:noProof/>
            </w:rPr>
            <w:fldChar w:fldCharType="end"/>
          </w:r>
        </w:p>
      </w:tc>
    </w:tr>
  </w:tbl>
  <w:p w14:paraId="064F37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81FFA" w14:textId="77777777" w:rsidR="00CF6112" w:rsidRDefault="00CF6112">
      <w:r>
        <w:separator/>
      </w:r>
    </w:p>
  </w:footnote>
  <w:footnote w:type="continuationSeparator" w:id="0">
    <w:p w14:paraId="7A6FE42D" w14:textId="77777777" w:rsidR="00CF6112" w:rsidRDefault="00CF6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E32520" w14:textId="77777777">
      <w:trPr>
        <w:cantSplit/>
        <w:trHeight w:hRule="exact" w:val="777"/>
      </w:trPr>
      <w:tc>
        <w:tcPr>
          <w:tcW w:w="492" w:type="pct"/>
          <w:tcBorders>
            <w:bottom w:val="single" w:sz="6" w:space="0" w:color="auto"/>
          </w:tcBorders>
        </w:tcPr>
        <w:p w14:paraId="041876FE" w14:textId="77777777" w:rsidR="00D63F71" w:rsidRDefault="00D63F71">
          <w:pPr>
            <w:pStyle w:val="a9"/>
          </w:pPr>
        </w:p>
        <w:p w14:paraId="39999636" w14:textId="77777777" w:rsidR="00D63F71" w:rsidRDefault="00D63F71">
          <w:pPr>
            <w:ind w:left="420"/>
          </w:pPr>
        </w:p>
      </w:tc>
      <w:tc>
        <w:tcPr>
          <w:tcW w:w="3283" w:type="pct"/>
          <w:tcBorders>
            <w:bottom w:val="single" w:sz="6" w:space="0" w:color="auto"/>
          </w:tcBorders>
          <w:vAlign w:val="bottom"/>
        </w:tcPr>
        <w:p w14:paraId="542468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C39977" w14:textId="77777777" w:rsidR="00D63F71" w:rsidRDefault="00D63F71">
          <w:pPr>
            <w:pStyle w:val="a9"/>
            <w:ind w:firstLine="33"/>
          </w:pPr>
        </w:p>
      </w:tc>
    </w:tr>
  </w:tbl>
  <w:p w14:paraId="12140DA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6112"/>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DD0"/>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6B2D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273</Words>
  <Characters>1558</Characters>
  <Application>Microsoft Office Word</Application>
  <DocSecurity>0</DocSecurity>
  <Lines>12</Lines>
  <Paragraphs>3</Paragraphs>
  <ScaleCrop>false</ScaleCrop>
  <Company>Huawei Technologies Co.,Ltd.</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