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xml-commons-resolver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value=Copyright &amp;169; ${copyright.date} ${company.name}. All Rights Reserved./&gt;</w:t>
        <w:br/>
        <w:t>Copyright 2006 The Apache Software Foundation.</w:t>
        <w:br/>
        <w:t>&lt;property name=copyright.date value=2001-2003/&gt;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(3)MD123psEr8lLI42ynA51FFbAx49r4Jpy28tlcscn4k3RQtxaXpfVmHWRX5Q/BvjfJuHiVzRz
PPJhudCkPtTwClVyZNUJmnDJLOYT52GzurxqNPSSe7hTrdBzKZYl0DgXiVULEErEuLMYk2wB
2val+LmhzCuJ92XgZQx4arLZ6/ol2MHm/+6R/hwwETyeaPDMrJqugE15hIFOmdnldaI75EaF
T2uNjUDCuxvF5oW2EM</vt:lpwstr>
  </property>
  <property fmtid="{D5CDD505-2E9C-101B-9397-08002B2CF9AE}" pid="11" name="_2015_ms_pID_7253431">
    <vt:lpwstr>4U7tBSSBvZjoC1Vp2m0r1VcbnXnFizLWyxvHZx7uv765Unt11S2JCn
kOGvjIyJktL6xM9ATZWrib6AVYUEN27BQa+AU6fSClJAaiKGmPkEbOKW6xnWoHpaMERrz8sQ
Q+UdillxrMPSYWJqxe+D0icJJznCHz6pkuL7cmI3zKR43yYmxZTw5AaFU4hh2M/SNViTVmCm
EPNevhTlzIRLbFCLSMbd0GkJRRh3D1Krjtf/</vt:lpwstr>
  </property>
  <property fmtid="{D5CDD505-2E9C-101B-9397-08002B2CF9AE}" pid="12" name="_2015_ms_pID_7253432">
    <vt:lpwstr>AnlAFgETC4SOl6aWPGRSPYprxKjpWtXYgYL3
hevggj/PcWFB2kH5SdjnZYnf25NXQ+PcY1ExVqBb2BgqpXMifH4=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