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BF4" w:rsidRDefault="00BA26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57BF4" w:rsidRDefault="00457BF4">
      <w:pPr>
        <w:spacing w:line="420" w:lineRule="exact"/>
        <w:jc w:val="center"/>
        <w:rPr>
          <w:rFonts w:ascii="Arial" w:hAnsi="Arial" w:cs="Arial"/>
          <w:b/>
          <w:snapToGrid/>
          <w:sz w:val="32"/>
          <w:szCs w:val="32"/>
        </w:rPr>
      </w:pPr>
    </w:p>
    <w:p w:rsidR="00457BF4" w:rsidRDefault="00BA26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57BF4" w:rsidRDefault="00457BF4">
      <w:pPr>
        <w:spacing w:line="420" w:lineRule="exact"/>
        <w:jc w:val="both"/>
        <w:rPr>
          <w:rFonts w:ascii="Arial" w:hAnsi="Arial" w:cs="Arial"/>
          <w:snapToGrid/>
        </w:rPr>
      </w:pPr>
    </w:p>
    <w:p w:rsidR="00457BF4" w:rsidRDefault="00BA26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57BF4" w:rsidRDefault="00BA26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57BF4" w:rsidRDefault="00457BF4">
      <w:pPr>
        <w:spacing w:line="420" w:lineRule="exact"/>
        <w:jc w:val="both"/>
        <w:rPr>
          <w:rFonts w:ascii="Arial" w:hAnsi="Arial" w:cs="Arial"/>
          <w:i/>
          <w:snapToGrid/>
          <w:color w:val="0099FF"/>
          <w:sz w:val="18"/>
          <w:szCs w:val="18"/>
        </w:rPr>
      </w:pPr>
    </w:p>
    <w:p w:rsidR="00457BF4" w:rsidRDefault="00BA26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57BF4" w:rsidRDefault="00457BF4">
      <w:pPr>
        <w:pStyle w:val="a8"/>
        <w:spacing w:before="0" w:after="0" w:line="240" w:lineRule="auto"/>
        <w:jc w:val="left"/>
        <w:rPr>
          <w:rFonts w:ascii="Arial" w:hAnsi="Arial" w:cs="Arial"/>
          <w:bCs w:val="0"/>
          <w:sz w:val="21"/>
          <w:szCs w:val="21"/>
        </w:rPr>
      </w:pPr>
    </w:p>
    <w:p w:rsidR="00457BF4" w:rsidRDefault="00BA26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texlive</w:t>
      </w:r>
      <w:proofErr w:type="spellEnd"/>
      <w:r>
        <w:rPr>
          <w:rFonts w:ascii="微软雅黑" w:hAnsi="微软雅黑"/>
          <w:b w:val="0"/>
          <w:sz w:val="21"/>
        </w:rPr>
        <w:t xml:space="preserve">-split-z </w:t>
      </w:r>
      <w:r w:rsidR="00B47DB4">
        <w:rPr>
          <w:rFonts w:ascii="微软雅黑" w:hAnsi="微软雅黑"/>
          <w:b w:val="0"/>
          <w:sz w:val="21"/>
        </w:rPr>
        <w:t>2018</w:t>
      </w:r>
    </w:p>
    <w:p w:rsidR="00457BF4" w:rsidRDefault="00BA26C6">
      <w:pPr>
        <w:rPr>
          <w:rFonts w:ascii="Arial" w:hAnsi="Arial" w:cs="Arial"/>
          <w:b/>
        </w:rPr>
      </w:pPr>
      <w:r>
        <w:rPr>
          <w:rFonts w:ascii="Arial" w:hAnsi="Arial" w:cs="Arial"/>
          <w:b/>
        </w:rPr>
        <w:t xml:space="preserve">Copyright notice: </w:t>
      </w:r>
    </w:p>
    <w:p w:rsidR="00B47DB4" w:rsidRDefault="00BA26C6">
      <w:pPr>
        <w:pStyle w:val="Default"/>
        <w:rPr>
          <w:rFonts w:ascii="宋体" w:hAnsi="宋体"/>
          <w:sz w:val="22"/>
        </w:rPr>
      </w:pPr>
      <w:r>
        <w:rPr>
          <w:rFonts w:ascii="宋体" w:hAnsi="宋体"/>
          <w:sz w:val="22"/>
        </w:rPr>
        <w:t xml:space="preserve">Copyright (C) 2010, 2011, 2012 by </w:t>
      </w:r>
      <w:r>
        <w:rPr>
          <w:rFonts w:ascii="宋体" w:hAnsi="宋体"/>
          <w:sz w:val="22"/>
        </w:rPr>
        <w:t xml:space="preserve">Robert </w:t>
      </w:r>
      <w:proofErr w:type="spellStart"/>
      <w:r>
        <w:rPr>
          <w:rFonts w:ascii="宋体" w:hAnsi="宋体"/>
          <w:sz w:val="22"/>
        </w:rPr>
        <w:t>Fuster</w:t>
      </w:r>
      <w:proofErr w:type="spellEnd"/>
      <w:r>
        <w:rPr>
          <w:rFonts w:ascii="宋体" w:hAnsi="宋体"/>
          <w:sz w:val="22"/>
        </w:rPr>
        <w:t xml:space="preserve"> &lt;rfuster@mat.upv.es&gt;</w:t>
      </w:r>
      <w:r>
        <w:rPr>
          <w:rFonts w:ascii="宋体" w:hAnsi="宋体"/>
          <w:sz w:val="22"/>
        </w:rPr>
        <w:br/>
        <w:t xml:space="preserve">Copyright (c) 2002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Bronger</w:t>
      </w:r>
      <w:proofErr w:type="spellEnd"/>
      <w:r>
        <w:rPr>
          <w:rFonts w:ascii="宋体" w:hAnsi="宋体"/>
          <w:sz w:val="22"/>
        </w:rPr>
        <w:t>, torsten.bronger@gmx.de</w:t>
      </w:r>
      <w:r>
        <w:rPr>
          <w:rFonts w:ascii="宋体" w:hAnsi="宋体"/>
          <w:sz w:val="22"/>
        </w:rPr>
        <w:br/>
        <w:t xml:space="preserve">Copyright (C) 2017, 2018 by </w:t>
      </w:r>
      <w:proofErr w:type="spellStart"/>
      <w:r>
        <w:rPr>
          <w:rFonts w:ascii="宋体" w:hAnsi="宋体"/>
          <w:sz w:val="22"/>
        </w:rPr>
        <w:t>Xiangdong</w:t>
      </w:r>
      <w:proofErr w:type="spellEnd"/>
      <w:r>
        <w:rPr>
          <w:rFonts w:ascii="宋体" w:hAnsi="宋体"/>
          <w:sz w:val="22"/>
        </w:rPr>
        <w:t xml:space="preserve"> Zeng &lt;xdzeng96@gmail.com&gt;.</w:t>
      </w:r>
      <w:r>
        <w:rPr>
          <w:rFonts w:ascii="宋体" w:hAnsi="宋体"/>
          <w:sz w:val="22"/>
        </w:rPr>
        <w:br/>
        <w:t xml:space="preserve">Copyright (C) 1993, 1996, 1998 by </w:t>
      </w:r>
      <w:proofErr w:type="spellStart"/>
      <w:r>
        <w:rPr>
          <w:rFonts w:ascii="宋体" w:hAnsi="宋体"/>
          <w:sz w:val="22"/>
        </w:rPr>
        <w:t>Shinsak</w:t>
      </w:r>
      <w:proofErr w:type="spellEnd"/>
      <w:r>
        <w:rPr>
          <w:rFonts w:ascii="宋体" w:hAnsi="宋体"/>
          <w:sz w:val="22"/>
        </w:rPr>
        <w:t xml:space="preserve"> Fujita. All rights reserved.</w:t>
      </w:r>
      <w:r>
        <w:rPr>
          <w:rFonts w:ascii="宋体" w:hAnsi="宋体"/>
          <w:sz w:val="22"/>
        </w:rPr>
        <w:br/>
        <w:t>Copyright 2012 Enrico Greg</w:t>
      </w:r>
      <w:r>
        <w:rPr>
          <w:rFonts w:ascii="宋体" w:hAnsi="宋体"/>
          <w:sz w:val="22"/>
        </w:rPr>
        <w:t>orio</w:t>
      </w:r>
      <w:r>
        <w:rPr>
          <w:rFonts w:ascii="宋体" w:hAnsi="宋体"/>
          <w:sz w:val="22"/>
        </w:rPr>
        <w:br/>
        <w:t>Copyright 2010--2011 Will Robertson</w:t>
      </w:r>
      <w:r>
        <w:rPr>
          <w:rFonts w:ascii="宋体" w:hAnsi="宋体"/>
          <w:sz w:val="22"/>
        </w:rPr>
        <w:br/>
        <w:t xml:space="preserve">Copyright 2017--2018 Clemens </w:t>
      </w:r>
      <w:proofErr w:type="spellStart"/>
      <w:r>
        <w:rPr>
          <w:rFonts w:ascii="宋体" w:hAnsi="宋体"/>
          <w:sz w:val="22"/>
        </w:rPr>
        <w:t>Niederberger</w:t>
      </w:r>
      <w:proofErr w:type="spellEnd"/>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 xml:space="preserve">Copyright (c) 2008--2018 Distributed under the </w:t>
      </w:r>
      <w:proofErr w:type="spellStart"/>
      <w:r>
        <w:rPr>
          <w:rFonts w:ascii="宋体" w:hAnsi="宋体"/>
          <w:sz w:val="22"/>
        </w:rPr>
        <w:t>LaTeX</w:t>
      </w:r>
      <w:proofErr w:type="spellEnd"/>
      <w:r>
        <w:rPr>
          <w:rFonts w:ascii="宋体" w:hAnsi="宋体"/>
          <w:sz w:val="22"/>
        </w:rPr>
        <w:t xml:space="preserve"> Project Public License It may be distributed and/or modified under the </w:t>
      </w:r>
      <w:proofErr w:type="spellStart"/>
      <w:r>
        <w:rPr>
          <w:rFonts w:ascii="宋体" w:hAnsi="宋体"/>
          <w:sz w:val="22"/>
        </w:rPr>
        <w:t>LaTeX</w:t>
      </w:r>
      <w:proofErr w:type="spellEnd"/>
      <w:r>
        <w:rPr>
          <w:rFonts w:ascii="宋体" w:hAnsi="宋体"/>
          <w:sz w:val="22"/>
        </w:rPr>
        <w:t xml:space="preserve"> Projec</w:t>
      </w:r>
      <w:r>
        <w:rPr>
          <w:rFonts w:ascii="宋体" w:hAnsi="宋体"/>
          <w:sz w:val="22"/>
        </w:rPr>
        <w:t>t Public License, version 1.3c or higher (your choice). The latest version of</w:t>
      </w:r>
      <w:r>
        <w:rPr>
          <w:rFonts w:ascii="宋体" w:hAnsi="宋体"/>
          <w:sz w:val="22"/>
        </w:rPr>
        <w:br/>
        <w:t>Copyright (C) 2007 Free Software Foundation, Inc. &lt;http:fsf.org/&gt;</w:t>
      </w:r>
      <w:r>
        <w:rPr>
          <w:rFonts w:ascii="宋体" w:hAnsi="宋体"/>
          <w:sz w:val="22"/>
        </w:rPr>
        <w:br/>
        <w:t xml:space="preserve">Copyright (C) 1993, 1996, 1998, 2001, 2002, 2004,2005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t>Copyright (C) 1993, 1996, 1998, 2001, 2</w:t>
      </w:r>
      <w:r>
        <w:rPr>
          <w:rFonts w:ascii="宋体" w:hAnsi="宋体"/>
          <w:sz w:val="22"/>
        </w:rPr>
        <w:t xml:space="preserve">002, 2004, 2005, 2009, 2010, 2013 by </w:t>
      </w:r>
      <w:proofErr w:type="spellStart"/>
      <w:r>
        <w:rPr>
          <w:rFonts w:ascii="宋体" w:hAnsi="宋体"/>
          <w:sz w:val="22"/>
        </w:rPr>
        <w:t>Shinsaku</w:t>
      </w:r>
      <w:proofErr w:type="spellEnd"/>
      <w:r>
        <w:rPr>
          <w:rFonts w:ascii="宋体" w:hAnsi="宋体"/>
          <w:sz w:val="22"/>
        </w:rPr>
        <w:t xml:space="preserve"> Fujita.</w:t>
      </w:r>
      <w:r>
        <w:rPr>
          <w:rFonts w:ascii="宋体" w:hAnsi="宋体"/>
          <w:sz w:val="22"/>
        </w:rPr>
        <w:br/>
      </w:r>
      <w:r>
        <w:rPr>
          <w:rFonts w:ascii="宋体" w:hAnsi="宋体"/>
          <w:sz w:val="22"/>
        </w:rPr>
        <w:t>Copyright (c) 2001-2015 by Michael Shell</w:t>
      </w:r>
      <w:r>
        <w:rPr>
          <w:rFonts w:ascii="宋体" w:hAnsi="宋体"/>
          <w:sz w:val="22"/>
        </w:rPr>
        <w:br/>
        <w:t xml:space="preserve">Copyright (C) 2013-2018 by Jean-Francois </w:t>
      </w:r>
      <w:proofErr w:type="spellStart"/>
      <w:r>
        <w:rPr>
          <w:rFonts w:ascii="宋体" w:hAnsi="宋体"/>
          <w:sz w:val="22"/>
        </w:rPr>
        <w:t>Burnol</w:t>
      </w:r>
      <w:proofErr w:type="spellEnd"/>
      <w:r>
        <w:rPr>
          <w:rFonts w:ascii="宋体" w:hAnsi="宋体"/>
          <w:sz w:val="22"/>
        </w:rPr>
        <w:br/>
      </w:r>
      <w:r>
        <w:rPr>
          <w:rFonts w:ascii="宋体" w:hAnsi="宋体"/>
          <w:sz w:val="22"/>
        </w:rPr>
        <w:lastRenderedPageBreak/>
        <w:t xml:space="preserve">Copyright (C) 1993, 1996, 1998, 2001, 2002, 2004, 2005, 2009, 2010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t>Copyright (C) 1993, 1996</w:t>
      </w:r>
      <w:r>
        <w:rPr>
          <w:rFonts w:ascii="宋体" w:hAnsi="宋体"/>
          <w:sz w:val="22"/>
        </w:rPr>
        <w:t xml:space="preserve">, 1998, 2001, 2002, 2004, 2005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r>
      <w:r>
        <w:rPr>
          <w:rFonts w:ascii="宋体" w:hAnsi="宋体"/>
          <w:sz w:val="22"/>
        </w:rPr>
        <w:t>Copyright (c) 1991-2012</w:t>
      </w:r>
      <w:r>
        <w:rPr>
          <w:rFonts w:ascii="宋体" w:hAnsi="宋体"/>
          <w:sz w:val="22"/>
        </w:rPr>
        <w:tab/>
      </w:r>
      <w:proofErr w:type="spellStart"/>
      <w:r>
        <w:rPr>
          <w:rFonts w:ascii="宋体" w:hAnsi="宋体"/>
          <w:sz w:val="22"/>
        </w:rPr>
        <w:t>Kristoffer</w:t>
      </w:r>
      <w:proofErr w:type="spellEnd"/>
      <w:r>
        <w:rPr>
          <w:rFonts w:ascii="宋体" w:hAnsi="宋体"/>
          <w:sz w:val="22"/>
        </w:rPr>
        <w:t xml:space="preserve"> H. Rose</w:t>
      </w:r>
      <w:r>
        <w:rPr>
          <w:rFonts w:ascii="宋体" w:hAnsi="宋体"/>
          <w:sz w:val="22"/>
        </w:rPr>
        <w:tab/>
        <w:t>&lt;krisrose@tug.org&gt;</w:t>
      </w:r>
      <w:r>
        <w:rPr>
          <w:rFonts w:ascii="宋体" w:hAnsi="宋体"/>
          <w:sz w:val="22"/>
        </w:rPr>
        <w:br/>
        <w:t xml:space="preserve">Copyright (C) 2004 by Maarten </w:t>
      </w:r>
      <w:proofErr w:type="spellStart"/>
      <w:r>
        <w:rPr>
          <w:rFonts w:ascii="宋体" w:hAnsi="宋体"/>
          <w:sz w:val="22"/>
        </w:rPr>
        <w:t>Sneep</w:t>
      </w:r>
      <w:proofErr w:type="spellEnd"/>
      <w:r>
        <w:rPr>
          <w:rFonts w:ascii="宋体" w:hAnsi="宋体"/>
          <w:sz w:val="22"/>
        </w:rPr>
        <w:t xml:space="preserve"> &lt;maarten.tex@xs4all.nl&gt;</w:t>
      </w:r>
      <w:r>
        <w:rPr>
          <w:rFonts w:ascii="宋体" w:hAnsi="宋体"/>
          <w:sz w:val="22"/>
        </w:rPr>
        <w:br/>
        <w:t>Copyright (C) 2002-11 by Diane Gall &lt;gall@spookyhill.net&gt;</w:t>
      </w:r>
      <w:r>
        <w:rPr>
          <w:rFonts w:ascii="宋体" w:hAnsi="宋体"/>
          <w:sz w:val="22"/>
        </w:rPr>
        <w:br/>
      </w:r>
      <w:r>
        <w:rPr>
          <w:rFonts w:ascii="宋体" w:hAnsi="宋体"/>
          <w:sz w:val="22"/>
        </w:rPr>
        <w:t xml:space="preserve">Copyright (C) 2010-2014, </w:t>
      </w:r>
      <w:proofErr w:type="spellStart"/>
      <w:r>
        <w:rPr>
          <w:rFonts w:ascii="宋体" w:hAnsi="宋体"/>
          <w:sz w:val="22"/>
        </w:rPr>
        <w:t>Abhinandan</w:t>
      </w:r>
      <w:proofErr w:type="spellEnd"/>
      <w:r>
        <w:rPr>
          <w:rFonts w:ascii="宋体" w:hAnsi="宋体"/>
          <w:sz w:val="22"/>
        </w:rPr>
        <w:t xml:space="preserve"> S. Prasad and </w:t>
      </w:r>
      <w:proofErr w:type="spellStart"/>
      <w:r>
        <w:rPr>
          <w:rFonts w:ascii="宋体" w:hAnsi="宋体"/>
          <w:sz w:val="22"/>
        </w:rPr>
        <w:t>Shrisha</w:t>
      </w:r>
      <w:proofErr w:type="spellEnd"/>
      <w:r>
        <w:rPr>
          <w:rFonts w:ascii="宋体" w:hAnsi="宋体"/>
          <w:sz w:val="22"/>
        </w:rPr>
        <w:t xml:space="preserve"> Rao.</w:t>
      </w:r>
      <w:r>
        <w:rPr>
          <w:rFonts w:ascii="宋体" w:hAnsi="宋体"/>
          <w:sz w:val="22"/>
        </w:rPr>
        <w:br/>
        <w:t xml:space="preserve">Copyright (C) 1993, 1996, 1998, 2001 by </w:t>
      </w:r>
      <w:proofErr w:type="spellStart"/>
      <w:r>
        <w:rPr>
          <w:rFonts w:ascii="宋体" w:hAnsi="宋体"/>
          <w:sz w:val="22"/>
        </w:rPr>
        <w:t>Shinsak</w:t>
      </w:r>
      <w:proofErr w:type="spellEnd"/>
      <w:r>
        <w:rPr>
          <w:rFonts w:ascii="宋体" w:hAnsi="宋体"/>
          <w:sz w:val="22"/>
        </w:rPr>
        <w:t xml:space="preserve"> Fujita. All rights reserved.</w:t>
      </w:r>
      <w:r>
        <w:rPr>
          <w:rFonts w:ascii="宋体" w:hAnsi="宋体"/>
          <w:sz w:val="22"/>
        </w:rPr>
        <w:br/>
        <w:t xml:space="preserve">Copyright (C) 1993, 1996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w:t>
      </w:r>
      <w:r>
        <w:rPr>
          <w:rFonts w:ascii="宋体" w:hAnsi="宋体"/>
          <w:sz w:val="22"/>
        </w:rPr>
        <w:t xml:space="preserve">Copyright (c) 1993-2000 by Gerry Murray, </w:t>
      </w:r>
      <w:proofErr w:type="spellStart"/>
      <w:r>
        <w:rPr>
          <w:rFonts w:ascii="宋体" w:hAnsi="宋体"/>
          <w:sz w:val="22"/>
        </w:rPr>
        <w:t>Silv</w:t>
      </w:r>
      <w:r>
        <w:rPr>
          <w:rFonts w:ascii="宋体" w:hAnsi="宋体"/>
          <w:sz w:val="22"/>
        </w:rPr>
        <w:t>ano</w:t>
      </w:r>
      <w:proofErr w:type="spellEnd"/>
      <w:r>
        <w:rPr>
          <w:rFonts w:ascii="宋体" w:hAnsi="宋体"/>
          <w:sz w:val="22"/>
        </w:rPr>
        <w:t xml:space="preserve"> </w:t>
      </w:r>
      <w:proofErr w:type="spellStart"/>
      <w:r>
        <w:rPr>
          <w:rFonts w:ascii="宋体" w:hAnsi="宋体"/>
          <w:sz w:val="22"/>
        </w:rPr>
        <w:t>Balemi</w:t>
      </w:r>
      <w:proofErr w:type="spellEnd"/>
      <w:r>
        <w:rPr>
          <w:rFonts w:ascii="宋体" w:hAnsi="宋体"/>
          <w:sz w:val="22"/>
        </w:rPr>
        <w:t>,</w:t>
      </w:r>
      <w:r w:rsidR="00B47DB4">
        <w:rPr>
          <w:rFonts w:ascii="宋体" w:hAnsi="宋体"/>
          <w:sz w:val="22"/>
        </w:rPr>
        <w:t xml:space="preserve"> </w:t>
      </w:r>
      <w:r>
        <w:rPr>
          <w:rFonts w:ascii="宋体" w:hAnsi="宋体"/>
          <w:sz w:val="22"/>
        </w:rPr>
        <w:t xml:space="preserve">Jon Dixon, Peter </w:t>
      </w:r>
      <w:proofErr w:type="spellStart"/>
      <w:r>
        <w:rPr>
          <w:rFonts w:ascii="宋体" w:hAnsi="宋体"/>
          <w:sz w:val="22"/>
        </w:rPr>
        <w:t>Nuchter</w:t>
      </w:r>
      <w:proofErr w:type="spellEnd"/>
      <w:r>
        <w:rPr>
          <w:rFonts w:ascii="宋体" w:hAnsi="宋体"/>
          <w:sz w:val="22"/>
        </w:rPr>
        <w:t>,</w:t>
      </w:r>
      <w:r>
        <w:rPr>
          <w:rFonts w:ascii="宋体" w:hAnsi="宋体"/>
          <w:sz w:val="22"/>
        </w:rPr>
        <w:t xml:space="preserve">                       </w:t>
      </w:r>
      <w:proofErr w:type="spellStart"/>
      <w:r>
        <w:rPr>
          <w:rFonts w:ascii="宋体" w:hAnsi="宋体"/>
          <w:sz w:val="22"/>
        </w:rPr>
        <w:t>Juergen</w:t>
      </w:r>
      <w:proofErr w:type="spellEnd"/>
      <w:r>
        <w:rPr>
          <w:rFonts w:ascii="宋体" w:hAnsi="宋体"/>
          <w:sz w:val="22"/>
        </w:rPr>
        <w:t xml:space="preserve"> von Hagen </w:t>
      </w:r>
    </w:p>
    <w:p w:rsidR="00457BF4" w:rsidRDefault="00BA26C6">
      <w:pPr>
        <w:pStyle w:val="Default"/>
        <w:rPr>
          <w:rFonts w:ascii="宋体" w:hAnsi="宋体" w:cs="宋体"/>
          <w:sz w:val="22"/>
          <w:szCs w:val="22"/>
        </w:rPr>
      </w:pPr>
      <w:r>
        <w:rPr>
          <w:rFonts w:ascii="宋体" w:hAnsi="宋体"/>
          <w:sz w:val="22"/>
        </w:rPr>
        <w:t>Copyright (C) 2011 by Diane Gall &lt;gall@spookyhill.net&gt;</w:t>
      </w:r>
      <w:r>
        <w:rPr>
          <w:rFonts w:ascii="宋体" w:hAnsi="宋体"/>
          <w:sz w:val="22"/>
        </w:rPr>
        <w:br/>
        <w:t>Copyright (C) 2010--2012 by Leo Liu &lt;leoliu.pku@gmail.com</w:t>
      </w:r>
      <w:r>
        <w:rPr>
          <w:rFonts w:ascii="宋体" w:hAnsi="宋体"/>
          <w:sz w:val="22"/>
        </w:rPr>
        <w:t>&gt;</w:t>
      </w:r>
      <w:r>
        <w:rPr>
          <w:rFonts w:ascii="宋体" w:hAnsi="宋体"/>
          <w:sz w:val="22"/>
        </w:rPr>
        <w:br/>
        <w:t xml:space="preserve">Copyright (C) 2009 by </w:t>
      </w:r>
      <w:proofErr w:type="spellStart"/>
      <w:r>
        <w:rPr>
          <w:rFonts w:ascii="宋体" w:hAnsi="宋体"/>
          <w:sz w:val="22"/>
        </w:rPr>
        <w:t>Yvon</w:t>
      </w:r>
      <w:proofErr w:type="spellEnd"/>
      <w:r>
        <w:rPr>
          <w:rFonts w:ascii="宋体" w:hAnsi="宋体"/>
          <w:sz w:val="22"/>
        </w:rPr>
        <w:t xml:space="preserve"> </w:t>
      </w:r>
      <w:proofErr w:type="spellStart"/>
      <w:r>
        <w:rPr>
          <w:rFonts w:ascii="宋体" w:hAnsi="宋体"/>
          <w:sz w:val="22"/>
        </w:rPr>
        <w:t>Henel</w:t>
      </w:r>
      <w:proofErr w:type="spellEnd"/>
      <w:r>
        <w:rPr>
          <w:rFonts w:ascii="宋体" w:hAnsi="宋体"/>
          <w:sz w:val="22"/>
        </w:rPr>
        <w:t xml:space="preserve"> </w:t>
      </w:r>
      <w:proofErr w:type="spellStart"/>
      <w:r>
        <w:rPr>
          <w:rFonts w:ascii="宋体" w:hAnsi="宋体"/>
          <w:sz w:val="22"/>
        </w:rPr>
        <w:t>dit</w:t>
      </w:r>
      <w:proofErr w:type="spellEnd"/>
      <w:r>
        <w:rPr>
          <w:rFonts w:ascii="宋体" w:hAnsi="宋体"/>
          <w:sz w:val="22"/>
        </w:rPr>
        <w:t xml:space="preserve"> «le </w:t>
      </w:r>
      <w:proofErr w:type="spellStart"/>
      <w:r>
        <w:rPr>
          <w:rFonts w:ascii="宋体" w:hAnsi="宋体"/>
          <w:sz w:val="22"/>
        </w:rPr>
        <w:t>TeXnicien</w:t>
      </w:r>
      <w:proofErr w:type="spellEnd"/>
      <w:r>
        <w:rPr>
          <w:rFonts w:ascii="宋体" w:hAnsi="宋体"/>
          <w:sz w:val="22"/>
        </w:rPr>
        <w:t xml:space="preserve"> de surface»</w:t>
      </w:r>
      <w:r>
        <w:rPr>
          <w:rFonts w:ascii="宋体" w:hAnsi="宋体"/>
          <w:sz w:val="22"/>
        </w:rPr>
        <w:br/>
      </w:r>
      <w:r>
        <w:rPr>
          <w:rFonts w:ascii="宋体" w:hAnsi="宋体"/>
          <w:sz w:val="22"/>
        </w:rPr>
        <w:t>Copyright (c) 1994-1997</w:t>
      </w:r>
      <w:r>
        <w:rPr>
          <w:rFonts w:ascii="宋体" w:hAnsi="宋体"/>
          <w:sz w:val="22"/>
        </w:rPr>
        <w:tab/>
      </w:r>
      <w:proofErr w:type="spellStart"/>
      <w:r>
        <w:rPr>
          <w:rFonts w:ascii="宋体" w:hAnsi="宋体"/>
          <w:sz w:val="22"/>
        </w:rPr>
        <w:t>Kristoffer</w:t>
      </w:r>
      <w:proofErr w:type="spellEnd"/>
      <w:r>
        <w:rPr>
          <w:rFonts w:ascii="宋体" w:hAnsi="宋体"/>
          <w:sz w:val="22"/>
        </w:rPr>
        <w:t xml:space="preserve"> H. Rose  &lt;krisrose@tug.org&gt;</w:t>
      </w:r>
      <w:r>
        <w:rPr>
          <w:rFonts w:ascii="宋体" w:hAnsi="宋体"/>
          <w:sz w:val="22"/>
        </w:rPr>
        <w:br/>
      </w:r>
      <w:r>
        <w:rPr>
          <w:rFonts w:ascii="宋体" w:hAnsi="宋体"/>
          <w:sz w:val="22"/>
        </w:rPr>
        <w:t xml:space="preserve">Copyright (C) 2011      Reinhold </w:t>
      </w:r>
      <w:proofErr w:type="spellStart"/>
      <w:r>
        <w:rPr>
          <w:rFonts w:ascii="宋体" w:hAnsi="宋体"/>
          <w:sz w:val="22"/>
        </w:rPr>
        <w:t>Kainhofer</w:t>
      </w:r>
      <w:proofErr w:type="spellEnd"/>
      <w:r>
        <w:rPr>
          <w:rFonts w:ascii="宋体" w:hAnsi="宋体"/>
          <w:sz w:val="22"/>
        </w:rPr>
        <w:t xml:space="preserve"> &lt;reinhold@kainhofer.com&gt;</w:t>
      </w:r>
      <w:r>
        <w:rPr>
          <w:rFonts w:ascii="宋体" w:hAnsi="宋体"/>
          <w:sz w:val="22"/>
        </w:rPr>
        <w:br/>
        <w:t>Copyright (C) 1993, 1996, 1998, 2001, 2002, 2004, 2005</w:t>
      </w:r>
      <w:r>
        <w:rPr>
          <w:rFonts w:ascii="宋体" w:hAnsi="宋体"/>
          <w:sz w:val="22"/>
        </w:rPr>
        <w:t xml:space="preserve">, 2009, 2010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Copyright (C) 1993, 1996, 1998</w:t>
      </w:r>
      <w:proofErr w:type="gramStart"/>
      <w:r>
        <w:rPr>
          <w:rFonts w:ascii="宋体" w:hAnsi="宋体"/>
          <w:sz w:val="22"/>
        </w:rPr>
        <w:t>,2001</w:t>
      </w:r>
      <w:proofErr w:type="gramEnd"/>
      <w:r>
        <w:rPr>
          <w:rFonts w:ascii="宋体" w:hAnsi="宋体"/>
          <w:sz w:val="22"/>
        </w:rPr>
        <w:t xml:space="preserve"> by </w:t>
      </w:r>
      <w:proofErr w:type="spellStart"/>
      <w:r>
        <w:rPr>
          <w:rFonts w:ascii="宋体" w:hAnsi="宋体"/>
          <w:sz w:val="22"/>
        </w:rPr>
        <w:t>Shinsak</w:t>
      </w:r>
      <w:proofErr w:type="spellEnd"/>
      <w:r>
        <w:rPr>
          <w:rFonts w:ascii="宋体" w:hAnsi="宋体"/>
          <w:sz w:val="22"/>
        </w:rPr>
        <w:t xml:space="preserve"> Fujita. All rights reserved.</w:t>
      </w:r>
      <w:r>
        <w:rPr>
          <w:rFonts w:ascii="宋体" w:hAnsi="宋体"/>
          <w:sz w:val="22"/>
        </w:rPr>
        <w:br/>
        <w:t>Copyright (C) 2013-2014, 2016, 2018 by Qing Lee &lt;sobenlee@gmail.com&gt;</w:t>
      </w:r>
      <w:r>
        <w:rPr>
          <w:rFonts w:ascii="宋体" w:hAnsi="宋体"/>
          <w:sz w:val="22"/>
        </w:rPr>
        <w:br/>
        <w:t xml:space="preserve">Copyright (C) 1993, 1996, 1998, 2001, 2002 by </w:t>
      </w:r>
      <w:proofErr w:type="spellStart"/>
      <w:r>
        <w:rPr>
          <w:rFonts w:ascii="宋体" w:hAnsi="宋体"/>
          <w:sz w:val="22"/>
        </w:rPr>
        <w:t>Shinsak</w:t>
      </w:r>
      <w:proofErr w:type="spellEnd"/>
      <w:r>
        <w:rPr>
          <w:rFonts w:ascii="宋体" w:hAnsi="宋体"/>
          <w:sz w:val="22"/>
        </w:rPr>
        <w:t xml:space="preserve"> Fuj</w:t>
      </w:r>
      <w:r>
        <w:rPr>
          <w:rFonts w:ascii="宋体" w:hAnsi="宋体"/>
          <w:sz w:val="22"/>
        </w:rPr>
        <w:t>ita.</w:t>
      </w:r>
      <w:r>
        <w:rPr>
          <w:rFonts w:ascii="宋体" w:hAnsi="宋体"/>
          <w:sz w:val="22"/>
        </w:rPr>
        <w:br/>
        <w:t>Copyright (c) 2009-2012 Ahmed Musa (amusa22@gmail.com</w:t>
      </w:r>
      <w:proofErr w:type="gramStart"/>
      <w:r>
        <w:rPr>
          <w:rFonts w:ascii="宋体" w:hAnsi="宋体"/>
          <w:sz w:val="22"/>
        </w:rPr>
        <w:t>)</w:t>
      </w:r>
      <w:proofErr w:type="gramEnd"/>
      <w:r>
        <w:rPr>
          <w:rFonts w:ascii="宋体" w:hAnsi="宋体"/>
          <w:sz w:val="22"/>
        </w:rPr>
        <w:br/>
        <w:t xml:space="preserve">Copyright (C) 1993, 1996, 1998, 2001, 2002, 2004, 2005, 2009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1999 LaTeX3 Project </w:t>
      </w:r>
      <w:proofErr w:type="gramStart"/>
      <w:r>
        <w:rPr>
          <w:rFonts w:ascii="宋体" w:hAnsi="宋体"/>
          <w:sz w:val="22"/>
        </w:rPr>
        <w:t>Everyone</w:t>
      </w:r>
      <w:proofErr w:type="gramEnd"/>
      <w:r>
        <w:rPr>
          <w:rFonts w:ascii="宋体" w:hAnsi="宋体"/>
          <w:sz w:val="22"/>
        </w:rPr>
        <w:t xml:space="preserve"> is allowed to distribute verbatim copies of this licens</w:t>
      </w:r>
      <w:r>
        <w:rPr>
          <w:rFonts w:ascii="宋体" w:hAnsi="宋体"/>
          <w:sz w:val="22"/>
        </w:rPr>
        <w:t>e document, but modification of it is not allowed.</w:t>
      </w:r>
      <w:r>
        <w:rPr>
          <w:rFonts w:ascii="宋体" w:hAnsi="宋体"/>
          <w:sz w:val="22"/>
        </w:rPr>
        <w:br/>
        <w:t>Copyright (C) 2000, 2001, 2002, 2007, 2008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2001 M. Y. Name</w:t>
      </w:r>
      <w:r>
        <w:rPr>
          <w:rFonts w:ascii="宋体" w:hAnsi="宋体"/>
          <w:sz w:val="22"/>
        </w:rPr>
        <w:br/>
        <w:t>Copyright 1998--2008 Peter R. Wilson</w:t>
      </w:r>
      <w:r>
        <w:rPr>
          <w:rFonts w:ascii="宋体" w:hAnsi="宋体"/>
          <w:sz w:val="22"/>
        </w:rPr>
        <w:br/>
        <w:t xml:space="preserve">Copyright (C) 1993, 1996, 1998, 2001, 2002, 2004, 2005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t xml:space="preserve">Copyright (C) 2013-2018 by Jean-Francois </w:t>
      </w:r>
      <w:proofErr w:type="spellStart"/>
      <w:r>
        <w:rPr>
          <w:rFonts w:ascii="宋体" w:hAnsi="宋体"/>
          <w:sz w:val="22"/>
        </w:rPr>
        <w:t>Burnol</w:t>
      </w:r>
      <w:proofErr w:type="spellEnd"/>
      <w:r>
        <w:rPr>
          <w:rFonts w:ascii="宋体" w:hAnsi="宋体"/>
          <w:sz w:val="22"/>
        </w:rPr>
        <w:br/>
        <w:t xml:space="preserve">Portions copyright (c) 1998-2003 by </w:t>
      </w:r>
      <w:proofErr w:type="spellStart"/>
      <w:r>
        <w:rPr>
          <w:rFonts w:ascii="宋体" w:hAnsi="宋体"/>
          <w:sz w:val="22"/>
        </w:rPr>
        <w:t>MicroPress</w:t>
      </w:r>
      <w:proofErr w:type="spellEnd"/>
      <w:r>
        <w:rPr>
          <w:rFonts w:ascii="宋体" w:hAnsi="宋体"/>
          <w:sz w:val="22"/>
        </w:rPr>
        <w:t xml:space="preserve">, Inc. (www.micropress-inc.com), with Reserved Font Name TM Math. To obtain additional mathematical fonts, please contact </w:t>
      </w:r>
      <w:proofErr w:type="spellStart"/>
      <w:r>
        <w:rPr>
          <w:rFonts w:ascii="宋体" w:hAnsi="宋体"/>
          <w:sz w:val="22"/>
        </w:rPr>
        <w:t>MicroPress</w:t>
      </w:r>
      <w:proofErr w:type="spellEnd"/>
      <w:r>
        <w:rPr>
          <w:rFonts w:ascii="宋体" w:hAnsi="宋体"/>
          <w:sz w:val="22"/>
        </w:rPr>
        <w:t xml:space="preserve">, Inc., 68-30 Harrow </w:t>
      </w:r>
      <w:r>
        <w:rPr>
          <w:rFonts w:ascii="宋体" w:hAnsi="宋体"/>
          <w:sz w:val="22"/>
        </w:rPr>
        <w:t xml:space="preserve">Street, Forest Hills, NY 11375, USA, </w:t>
      </w:r>
      <w:proofErr w:type="gramStart"/>
      <w:r>
        <w:rPr>
          <w:rFonts w:ascii="宋体" w:hAnsi="宋体"/>
          <w:sz w:val="22"/>
        </w:rPr>
        <w:t>Phone</w:t>
      </w:r>
      <w:proofErr w:type="gramEnd"/>
      <w:r>
        <w:rPr>
          <w:rFonts w:ascii="宋体" w:hAnsi="宋体"/>
          <w:sz w:val="22"/>
        </w:rPr>
        <w:t>: (718) 575-1816.</w:t>
      </w:r>
      <w:r>
        <w:rPr>
          <w:rFonts w:ascii="宋体" w:hAnsi="宋体"/>
          <w:sz w:val="22"/>
        </w:rPr>
        <w:br/>
        <w:t xml:space="preserve">Copyright 2018 </w:t>
      </w:r>
      <w:r>
        <w:rPr>
          <w:rFonts w:ascii="宋体" w:hAnsi="宋体"/>
          <w:sz w:val="22"/>
        </w:rPr>
        <w:t>林东</w:t>
      </w:r>
      <w:proofErr w:type="gramStart"/>
      <w:r>
        <w:rPr>
          <w:rFonts w:ascii="宋体" w:hAnsi="宋体"/>
          <w:sz w:val="22"/>
        </w:rPr>
        <w:t>东</w:t>
      </w:r>
      <w:proofErr w:type="gramEnd"/>
      <w:r>
        <w:rPr>
          <w:rFonts w:ascii="宋体" w:hAnsi="宋体"/>
          <w:sz w:val="22"/>
        </w:rPr>
        <w:br/>
        <w:t xml:space="preserve">Copyright (C) 1993, 1996, 1998, 2001, 2002, 2004, 2005 by </w:t>
      </w:r>
      <w:proofErr w:type="spellStart"/>
      <w:r>
        <w:rPr>
          <w:rFonts w:ascii="宋体" w:hAnsi="宋体"/>
          <w:sz w:val="22"/>
        </w:rPr>
        <w:t>Shinsaku</w:t>
      </w:r>
      <w:proofErr w:type="spellEnd"/>
      <w:r>
        <w:rPr>
          <w:rFonts w:ascii="宋体" w:hAnsi="宋体"/>
          <w:sz w:val="22"/>
        </w:rPr>
        <w:t xml:space="preserve"> Fujita.</w:t>
      </w:r>
      <w:r>
        <w:rPr>
          <w:rFonts w:ascii="宋体" w:hAnsi="宋体"/>
          <w:sz w:val="22"/>
        </w:rPr>
        <w:br/>
        <w:t xml:space="preserve">Copyright (C) 1993, 1996, 1998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(C) 2016 by Leo Liu </w:t>
      </w:r>
      <w:r>
        <w:rPr>
          <w:rFonts w:ascii="宋体" w:hAnsi="宋体"/>
          <w:sz w:val="22"/>
        </w:rPr>
        <w:t>&lt;leoliu.pku@gmail.com&gt;</w:t>
      </w:r>
      <w:r>
        <w:rPr>
          <w:rFonts w:ascii="宋体" w:hAnsi="宋体"/>
          <w:sz w:val="22"/>
        </w:rPr>
        <w:br/>
      </w:r>
      <w:r>
        <w:rPr>
          <w:rFonts w:ascii="宋体" w:hAnsi="宋体"/>
          <w:sz w:val="22"/>
        </w:rPr>
        <w:t>Copyright 2005 M. Y. Name</w:t>
      </w:r>
      <w:r>
        <w:rPr>
          <w:rFonts w:ascii="宋体" w:hAnsi="宋体"/>
          <w:sz w:val="22"/>
        </w:rPr>
        <w:br/>
      </w:r>
      <w:r>
        <w:rPr>
          <w:rFonts w:ascii="宋体" w:hAnsi="宋体"/>
          <w:sz w:val="22"/>
        </w:rPr>
        <w:t xml:space="preserve">Copyright (c) 2008--2018  </w:t>
      </w:r>
      <w:proofErr w:type="spellStart"/>
      <w:r>
        <w:rPr>
          <w:rFonts w:ascii="宋体" w:hAnsi="宋体"/>
          <w:sz w:val="22"/>
        </w:rPr>
        <w:t>Vafa</w:t>
      </w:r>
      <w:proofErr w:type="spellEnd"/>
      <w:r>
        <w:rPr>
          <w:rFonts w:ascii="宋体" w:hAnsi="宋体"/>
          <w:sz w:val="22"/>
        </w:rPr>
        <w:t xml:space="preserve"> </w:t>
      </w:r>
      <w:proofErr w:type="spellStart"/>
      <w:r>
        <w:rPr>
          <w:rFonts w:ascii="宋体" w:hAnsi="宋体"/>
          <w:sz w:val="22"/>
        </w:rPr>
        <w:t>Khalighi</w:t>
      </w:r>
      <w:proofErr w:type="spellEnd"/>
      <w:r>
        <w:rPr>
          <w:rFonts w:ascii="宋体" w:hAnsi="宋体"/>
          <w:sz w:val="22"/>
        </w:rPr>
        <w:t xml:space="preserve"> &lt;persian-tex@tug.org&gt;</w:t>
      </w:r>
      <w:r>
        <w:rPr>
          <w:rFonts w:ascii="宋体" w:hAnsi="宋体"/>
          <w:sz w:val="22"/>
        </w:rPr>
        <w:br/>
        <w:t xml:space="preserve">Copyright (C) 1989, 1991 Free Software Foundation, Inc., 51 Franklin Street, Fifth </w:t>
      </w:r>
      <w:r>
        <w:rPr>
          <w:rFonts w:ascii="宋体" w:hAnsi="宋体"/>
          <w:sz w:val="22"/>
        </w:rPr>
        <w:lastRenderedPageBreak/>
        <w:t>Floor, Boston, MA 02110-1301 USA Everyone is permitted</w:t>
      </w:r>
      <w:r>
        <w:rPr>
          <w:rFonts w:ascii="宋体" w:hAnsi="宋体"/>
          <w:sz w:val="22"/>
        </w:rPr>
        <w:t xml:space="preserve"> to copy and distribute verbatim copies of this license document, but changing it is not allowed.</w:t>
      </w:r>
      <w:r>
        <w:rPr>
          <w:rFonts w:ascii="宋体" w:hAnsi="宋体"/>
          <w:sz w:val="22"/>
        </w:rPr>
        <w:br/>
        <w:t xml:space="preserve">Copyright (C) 2011 by Enrico Gregorio &lt;Enrico dot Gregorio at </w:t>
      </w:r>
      <w:proofErr w:type="spellStart"/>
      <w:r>
        <w:rPr>
          <w:rFonts w:ascii="宋体" w:hAnsi="宋体"/>
          <w:sz w:val="22"/>
        </w:rPr>
        <w:t>univr</w:t>
      </w:r>
      <w:proofErr w:type="spellEnd"/>
      <w:r>
        <w:rPr>
          <w:rFonts w:ascii="宋体" w:hAnsi="宋体"/>
          <w:sz w:val="22"/>
        </w:rPr>
        <w:t xml:space="preserve"> dot it&gt;</w:t>
      </w:r>
      <w:r>
        <w:rPr>
          <w:rFonts w:ascii="宋体" w:hAnsi="宋体"/>
          <w:sz w:val="22"/>
        </w:rPr>
        <w:br/>
      </w:r>
      <w:r>
        <w:rPr>
          <w:rFonts w:ascii="宋体" w:hAnsi="宋体"/>
          <w:sz w:val="22"/>
        </w:rPr>
        <w:t xml:space="preserve">Copyright (c) 2016 -- 2018 by Dr. Christian </w:t>
      </w:r>
      <w:proofErr w:type="spellStart"/>
      <w:r>
        <w:rPr>
          <w:rFonts w:ascii="宋体" w:hAnsi="宋体"/>
          <w:sz w:val="22"/>
        </w:rPr>
        <w:t>Hupfer</w:t>
      </w:r>
      <w:proofErr w:type="spellEnd"/>
      <w:r>
        <w:rPr>
          <w:rFonts w:ascii="宋体" w:hAnsi="宋体"/>
          <w:sz w:val="22"/>
        </w:rPr>
        <w:t xml:space="preserve"> &lt;typography dot with dot lat</w:t>
      </w:r>
      <w:r>
        <w:rPr>
          <w:rFonts w:ascii="宋体" w:hAnsi="宋体"/>
          <w:sz w:val="22"/>
        </w:rPr>
        <w:t xml:space="preserve">ex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Pr>
          <w:rFonts w:ascii="宋体" w:hAnsi="宋体"/>
          <w:sz w:val="22"/>
        </w:rPr>
        <w:t xml:space="preserve">Copyright (C) 2008-2016 by </w:t>
      </w:r>
      <w:proofErr w:type="spellStart"/>
      <w:r>
        <w:rPr>
          <w:rFonts w:ascii="宋体" w:hAnsi="宋体"/>
          <w:sz w:val="22"/>
        </w:rPr>
        <w:t>Fei</w:t>
      </w:r>
      <w:proofErr w:type="spellEnd"/>
      <w:r>
        <w:rPr>
          <w:rFonts w:ascii="宋体" w:hAnsi="宋体"/>
          <w:sz w:val="22"/>
        </w:rPr>
        <w:t xml:space="preserve"> Qi &lt;fred.qi@ieee.org&gt;</w:t>
      </w:r>
      <w:r>
        <w:rPr>
          <w:rFonts w:ascii="宋体" w:hAnsi="宋体"/>
          <w:sz w:val="22"/>
        </w:rPr>
        <w:br/>
        <w:t xml:space="preserve">Copyright (C) 1993, 1996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(C) 1996,98,99 Volker </w:t>
      </w:r>
      <w:proofErr w:type="spellStart"/>
      <w:r>
        <w:rPr>
          <w:rFonts w:ascii="宋体" w:hAnsi="宋体"/>
          <w:sz w:val="22"/>
        </w:rPr>
        <w:t>Borchers</w:t>
      </w:r>
      <w:proofErr w:type="spellEnd"/>
      <w:r>
        <w:rPr>
          <w:rFonts w:ascii="宋体" w:hAnsi="宋体"/>
          <w:sz w:val="22"/>
        </w:rPr>
        <w:t xml:space="preserve"> and Stefan </w:t>
      </w:r>
      <w:proofErr w:type="spellStart"/>
      <w:r>
        <w:rPr>
          <w:rFonts w:ascii="宋体" w:hAnsi="宋体"/>
          <w:sz w:val="22"/>
        </w:rPr>
        <w:t>Gieseke</w:t>
      </w:r>
      <w:proofErr w:type="spellEnd"/>
      <w:r>
        <w:rPr>
          <w:rFonts w:ascii="宋体" w:hAnsi="宋体"/>
          <w:sz w:val="22"/>
        </w:rPr>
        <w:t>, This program can be redistributed and/or modified un</w:t>
      </w:r>
      <w:r>
        <w:rPr>
          <w:rFonts w:ascii="宋体" w:hAnsi="宋体"/>
          <w:sz w:val="22"/>
        </w:rPr>
        <w:t xml:space="preserve">der the terms of the </w:t>
      </w:r>
      <w:proofErr w:type="spellStart"/>
      <w:r>
        <w:rPr>
          <w:rFonts w:ascii="宋体" w:hAnsi="宋体"/>
          <w:sz w:val="22"/>
        </w:rPr>
        <w:t>LaTeX</w:t>
      </w:r>
      <w:proofErr w:type="spellEnd"/>
      <w:r>
        <w:rPr>
          <w:rFonts w:ascii="宋体" w:hAnsi="宋体"/>
          <w:sz w:val="22"/>
        </w:rPr>
        <w:t xml:space="preserve"> Project Public License Distributed from CTAN version 1 of the License, or any later version.</w:t>
      </w:r>
      <w:r>
        <w:rPr>
          <w:rFonts w:ascii="宋体" w:hAnsi="宋体"/>
          <w:sz w:val="22"/>
        </w:rPr>
        <w:br/>
        <w:t>Copyright © 2012 by Joel C. Salomon &lt;joelcsalomon@gmail.com&gt;.</w:t>
      </w:r>
      <w:r>
        <w:rPr>
          <w:rFonts w:ascii="宋体" w:hAnsi="宋体"/>
          <w:sz w:val="22"/>
        </w:rPr>
        <w:br/>
        <w:t xml:space="preserve">Copyright (C) 1993, 1996, 1998, 2001, 2002, 2004, 2005, 2009 by </w:t>
      </w:r>
      <w:proofErr w:type="spellStart"/>
      <w:r>
        <w:rPr>
          <w:rFonts w:ascii="宋体" w:hAnsi="宋体"/>
          <w:sz w:val="22"/>
        </w:rPr>
        <w:t>Shinsaku</w:t>
      </w:r>
      <w:proofErr w:type="spellEnd"/>
      <w:r>
        <w:rPr>
          <w:rFonts w:ascii="宋体" w:hAnsi="宋体"/>
          <w:sz w:val="22"/>
        </w:rPr>
        <w:t xml:space="preserve"> F</w:t>
      </w:r>
      <w:r>
        <w:rPr>
          <w:rFonts w:ascii="宋体" w:hAnsi="宋体"/>
          <w:sz w:val="22"/>
        </w:rPr>
        <w:t>ujita.</w:t>
      </w:r>
      <w:r>
        <w:rPr>
          <w:rFonts w:ascii="宋体" w:hAnsi="宋体"/>
          <w:sz w:val="22"/>
        </w:rPr>
        <w:br/>
        <w:t>Copyright (C) 2016 b</w:t>
      </w:r>
      <w:r w:rsidR="00B47DB4">
        <w:rPr>
          <w:rFonts w:ascii="宋体" w:hAnsi="宋体"/>
          <w:sz w:val="22"/>
        </w:rPr>
        <w:t>y Qing Lee &lt;sobenlee@gmail.com&gt;</w:t>
      </w:r>
      <w:r>
        <w:rPr>
          <w:rFonts w:ascii="宋体" w:hAnsi="宋体"/>
          <w:sz w:val="22"/>
        </w:rPr>
        <w:br/>
        <w:t xml:space="preserve">Copyright (C) 1993, 1996, 1998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(C) 2007--2010 by </w:t>
      </w:r>
      <w:proofErr w:type="spellStart"/>
      <w:r>
        <w:rPr>
          <w:rFonts w:ascii="宋体" w:hAnsi="宋体"/>
          <w:sz w:val="22"/>
        </w:rPr>
        <w:t>Wenchang</w:t>
      </w:r>
      <w:proofErr w:type="spellEnd"/>
      <w:r>
        <w:rPr>
          <w:rFonts w:ascii="宋体" w:hAnsi="宋体"/>
          <w:sz w:val="22"/>
        </w:rPr>
        <w:t xml:space="preserve"> Sun &lt;sunwch@nankai.edu.cn&gt;</w:t>
      </w:r>
      <w:r>
        <w:rPr>
          <w:rFonts w:ascii="宋体" w:hAnsi="宋体"/>
          <w:sz w:val="22"/>
        </w:rPr>
        <w:br/>
      </w:r>
      <w:r>
        <w:rPr>
          <w:rFonts w:ascii="宋体" w:hAnsi="宋体"/>
          <w:sz w:val="22"/>
        </w:rPr>
        <w:t>Copyright 2017--2018 C</w:t>
      </w:r>
      <w:r>
        <w:rPr>
          <w:rFonts w:ascii="宋体" w:hAnsi="宋体"/>
          <w:sz w:val="22"/>
        </w:rPr>
        <w:t xml:space="preserve">lemens </w:t>
      </w:r>
      <w:proofErr w:type="spellStart"/>
      <w:r>
        <w:rPr>
          <w:rFonts w:ascii="宋体" w:hAnsi="宋体"/>
          <w:sz w:val="22"/>
        </w:rPr>
        <w:t>Niederberger</w:t>
      </w:r>
      <w:proofErr w:type="spellEnd"/>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r>
      <w:r>
        <w:rPr>
          <w:rFonts w:ascii="宋体" w:hAnsi="宋体"/>
          <w:sz w:val="22"/>
        </w:rPr>
        <w:t xml:space="preserve">Copyright 1989-1992, </w:t>
      </w:r>
      <w:proofErr w:type="spellStart"/>
      <w:r>
        <w:rPr>
          <w:rFonts w:ascii="宋体" w:hAnsi="宋体"/>
          <w:sz w:val="22"/>
        </w:rPr>
        <w:t>Bitstream</w:t>
      </w:r>
      <w:proofErr w:type="spellEnd"/>
      <w:r>
        <w:rPr>
          <w:rFonts w:ascii="宋体" w:hAnsi="宋体"/>
          <w:sz w:val="22"/>
        </w:rPr>
        <w:t xml:space="preserve"> Inc., Cambridge, MA.</w:t>
      </w:r>
      <w:r>
        <w:rPr>
          <w:rFonts w:ascii="宋体" w:hAnsi="宋体"/>
          <w:sz w:val="22"/>
        </w:rPr>
        <w:br/>
        <w:t xml:space="preserve">Copyright 1999 2002-2006 </w:t>
      </w:r>
      <w:r>
        <w:rPr>
          <w:rFonts w:ascii="宋体" w:hAnsi="宋体"/>
          <w:sz w:val="22"/>
        </w:rPr>
        <w:t>LaTeX3 Project Everyone is allowed to distribute verbatim copies of this license document, but modification of it is not allowed.</w:t>
      </w:r>
      <w:r>
        <w:rPr>
          <w:rFonts w:ascii="宋体" w:hAnsi="宋体"/>
          <w:sz w:val="22"/>
        </w:rPr>
        <w:br/>
      </w:r>
      <w:r>
        <w:rPr>
          <w:rFonts w:ascii="宋体" w:hAnsi="宋体"/>
          <w:sz w:val="22"/>
        </w:rPr>
        <w:t xml:space="preserve">Copyright © 2015-2016 by </w:t>
      </w:r>
      <w:proofErr w:type="spellStart"/>
      <w:r>
        <w:rPr>
          <w:rFonts w:ascii="宋体" w:hAnsi="宋体"/>
          <w:sz w:val="22"/>
        </w:rPr>
        <w:t>Seiied</w:t>
      </w:r>
      <w:proofErr w:type="spellEnd"/>
      <w:r>
        <w:rPr>
          <w:rFonts w:ascii="宋体" w:hAnsi="宋体"/>
          <w:sz w:val="22"/>
        </w:rPr>
        <w:t>-Mohammad-</w:t>
      </w:r>
      <w:proofErr w:type="spellStart"/>
      <w:r>
        <w:rPr>
          <w:rFonts w:ascii="宋体" w:hAnsi="宋体"/>
          <w:sz w:val="22"/>
        </w:rPr>
        <w:t>Javad</w:t>
      </w:r>
      <w:proofErr w:type="spellEnd"/>
      <w:r>
        <w:rPr>
          <w:rFonts w:ascii="宋体" w:hAnsi="宋体"/>
          <w:sz w:val="22"/>
        </w:rPr>
        <w:t xml:space="preserve"> </w:t>
      </w:r>
      <w:proofErr w:type="spellStart"/>
      <w:r>
        <w:rPr>
          <w:rFonts w:ascii="宋体" w:hAnsi="宋体"/>
          <w:sz w:val="22"/>
        </w:rPr>
        <w:t>Razavian</w:t>
      </w:r>
      <w:proofErr w:type="spellEnd"/>
      <w:r>
        <w:rPr>
          <w:rFonts w:ascii="宋体" w:hAnsi="宋体"/>
          <w:sz w:val="22"/>
        </w:rPr>
        <w:t xml:space="preserve"> &lt;javadr@gmail.com&gt;</w:t>
      </w:r>
      <w:r>
        <w:rPr>
          <w:rFonts w:ascii="宋体" w:hAnsi="宋体"/>
          <w:sz w:val="22"/>
        </w:rPr>
        <w:br/>
      </w:r>
      <w:r>
        <w:rPr>
          <w:rFonts w:ascii="宋体" w:hAnsi="宋体"/>
          <w:sz w:val="22"/>
        </w:rPr>
        <w:t>Copyright (C) 2012, 2014-2018 by Qing Lee</w:t>
      </w:r>
      <w:r>
        <w:rPr>
          <w:rFonts w:ascii="宋体" w:hAnsi="宋体"/>
          <w:sz w:val="22"/>
        </w:rPr>
        <w:t xml:space="preserve"> &lt;sobenlee@gmail.com&gt;</w:t>
      </w:r>
      <w:r>
        <w:rPr>
          <w:rFonts w:ascii="宋体" w:hAnsi="宋体"/>
          <w:sz w:val="22"/>
        </w:rPr>
        <w:br/>
        <w:t>Copyright (C) 1989 Free Software Foundation, Inc.</w:t>
      </w:r>
      <w:r>
        <w:rPr>
          <w:rFonts w:ascii="宋体" w:hAnsi="宋体"/>
          <w:sz w:val="22"/>
        </w:rPr>
        <w:br/>
      </w:r>
      <w:r>
        <w:rPr>
          <w:rFonts w:ascii="宋体" w:hAnsi="宋体"/>
          <w:sz w:val="22"/>
        </w:rPr>
        <w:t xml:space="preserve">Copyright (C) 2015-2016      </w:t>
      </w:r>
      <w:proofErr w:type="spellStart"/>
      <w:r>
        <w:rPr>
          <w:rFonts w:ascii="宋体" w:hAnsi="宋体"/>
          <w:sz w:val="22"/>
        </w:rPr>
        <w:t>Seiied</w:t>
      </w:r>
      <w:proofErr w:type="spellEnd"/>
      <w:r>
        <w:rPr>
          <w:rFonts w:ascii="宋体" w:hAnsi="宋体"/>
          <w:sz w:val="22"/>
        </w:rPr>
        <w:t>-Mohammad-</w:t>
      </w:r>
      <w:proofErr w:type="spellStart"/>
      <w:r>
        <w:rPr>
          <w:rFonts w:ascii="宋体" w:hAnsi="宋体"/>
          <w:sz w:val="22"/>
        </w:rPr>
        <w:t>Javad</w:t>
      </w:r>
      <w:proofErr w:type="spellEnd"/>
      <w:r>
        <w:rPr>
          <w:rFonts w:ascii="宋体" w:hAnsi="宋体"/>
          <w:sz w:val="22"/>
        </w:rPr>
        <w:t xml:space="preserve"> </w:t>
      </w:r>
      <w:proofErr w:type="spellStart"/>
      <w:r>
        <w:rPr>
          <w:rFonts w:ascii="宋体" w:hAnsi="宋体"/>
          <w:sz w:val="22"/>
        </w:rPr>
        <w:t>Razavian</w:t>
      </w:r>
      <w:proofErr w:type="spellEnd"/>
      <w:r>
        <w:rPr>
          <w:rFonts w:ascii="宋体" w:hAnsi="宋体"/>
          <w:sz w:val="22"/>
        </w:rPr>
        <w:t xml:space="preserve"> &lt;javadr@gmail.com&gt;</w:t>
      </w:r>
      <w:r>
        <w:rPr>
          <w:rFonts w:ascii="宋体" w:hAnsi="宋体"/>
          <w:sz w:val="22"/>
        </w:rPr>
        <w:br/>
        <w:t>Copyright (C) 2012, 2014-2018 by Qing Lee &lt;sobenlee@gmail.com&gt;</w:t>
      </w:r>
      <w:r>
        <w:rPr>
          <w:rFonts w:ascii="宋体" w:hAnsi="宋体"/>
          <w:sz w:val="22"/>
        </w:rPr>
        <w:br/>
        <w:t xml:space="preserve">Copyright (C) 1993, 1996 by </w:t>
      </w:r>
      <w:proofErr w:type="spellStart"/>
      <w:r>
        <w:rPr>
          <w:rFonts w:ascii="宋体" w:hAnsi="宋体"/>
          <w:sz w:val="22"/>
        </w:rPr>
        <w:t>Shinsak</w:t>
      </w:r>
      <w:proofErr w:type="spellEnd"/>
      <w:r>
        <w:rPr>
          <w:rFonts w:ascii="宋体" w:hAnsi="宋体"/>
          <w:sz w:val="22"/>
        </w:rPr>
        <w:t xml:space="preserve"> Fuj</w:t>
      </w:r>
      <w:r>
        <w:rPr>
          <w:rFonts w:ascii="宋体" w:hAnsi="宋体"/>
          <w:sz w:val="22"/>
        </w:rPr>
        <w:t>ita. All rights reserved.</w:t>
      </w:r>
      <w:r>
        <w:rPr>
          <w:rFonts w:ascii="宋体" w:hAnsi="宋体"/>
          <w:sz w:val="22"/>
        </w:rPr>
        <w:br/>
        <w:t xml:space="preserve">Copyright (C) 1993, 1996, 1998, 2001, 2002, 2004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Copyright (c) 1991-2011</w:t>
      </w:r>
      <w:r>
        <w:rPr>
          <w:rFonts w:ascii="宋体" w:hAnsi="宋体"/>
          <w:sz w:val="22"/>
        </w:rPr>
        <w:tab/>
        <w:t xml:space="preserve"> </w:t>
      </w:r>
      <w:proofErr w:type="spellStart"/>
      <w:r>
        <w:rPr>
          <w:rFonts w:ascii="宋体" w:hAnsi="宋体"/>
          <w:sz w:val="22"/>
        </w:rPr>
        <w:t>Kristoffer</w:t>
      </w:r>
      <w:proofErr w:type="spellEnd"/>
      <w:r>
        <w:rPr>
          <w:rFonts w:ascii="宋体" w:hAnsi="宋体"/>
          <w:sz w:val="22"/>
        </w:rPr>
        <w:t xml:space="preserve"> H. </w:t>
      </w:r>
      <w:proofErr w:type="gramStart"/>
      <w:r>
        <w:rPr>
          <w:rFonts w:ascii="宋体" w:hAnsi="宋体"/>
          <w:sz w:val="22"/>
        </w:rPr>
        <w:t>Rose  &lt;</w:t>
      </w:r>
      <w:proofErr w:type="gramEnd"/>
      <w:r>
        <w:rPr>
          <w:rFonts w:ascii="宋体" w:hAnsi="宋体"/>
          <w:sz w:val="22"/>
        </w:rPr>
        <w:t>krisrose@tug.org&gt;</w:t>
      </w:r>
      <w:r>
        <w:rPr>
          <w:rFonts w:ascii="宋体" w:hAnsi="宋体"/>
          <w:sz w:val="22"/>
        </w:rPr>
        <w:br/>
        <w:t>Copyright (c) 1991-1998</w:t>
      </w:r>
      <w:r>
        <w:rPr>
          <w:rFonts w:ascii="宋体" w:hAnsi="宋体"/>
          <w:sz w:val="22"/>
        </w:rPr>
        <w:tab/>
        <w:t xml:space="preserve"> </w:t>
      </w:r>
      <w:proofErr w:type="spellStart"/>
      <w:r>
        <w:rPr>
          <w:rFonts w:ascii="宋体" w:hAnsi="宋体"/>
          <w:sz w:val="22"/>
        </w:rPr>
        <w:t>Kristoffer</w:t>
      </w:r>
      <w:proofErr w:type="spellEnd"/>
      <w:r>
        <w:rPr>
          <w:rFonts w:ascii="宋体" w:hAnsi="宋体"/>
          <w:sz w:val="22"/>
        </w:rPr>
        <w:t xml:space="preserve"> H. Rose  &lt;krisrose@tug.org&gt;</w:t>
      </w:r>
      <w:r>
        <w:rPr>
          <w:rFonts w:ascii="宋体" w:hAnsi="宋体"/>
          <w:sz w:val="22"/>
        </w:rPr>
        <w:br/>
        <w:t>Copyright (c</w:t>
      </w:r>
      <w:r>
        <w:rPr>
          <w:rFonts w:ascii="宋体" w:hAnsi="宋体"/>
          <w:sz w:val="22"/>
        </w:rPr>
        <w:t>) 2018 Takayuki YATO (aka. ZR)</w:t>
      </w:r>
      <w:r>
        <w:rPr>
          <w:rFonts w:ascii="宋体" w:hAnsi="宋体"/>
          <w:sz w:val="22"/>
        </w:rPr>
        <w:br/>
        <w:t>Copyright (c) 2001-2010 by the STI Pub Companies, consisting of the American Institute of Physics, the American Chemical Society, the American Mathematical Society, the American Physical Society, Elsevier, Inc., and The Insti</w:t>
      </w:r>
      <w:r>
        <w:rPr>
          <w:rFonts w:ascii="宋体" w:hAnsi="宋体"/>
          <w:sz w:val="22"/>
        </w:rPr>
        <w:t>tute of Electrical and Electronic Engineers, Inc. (www.stixfonts.org), with Reserved Font Name STIX Fonts, STIX Fonts (TM) is a  trademark of The Institute of Electrical and Electronics Engineers, Inc.</w:t>
      </w:r>
      <w:r>
        <w:rPr>
          <w:rFonts w:ascii="宋体" w:hAnsi="宋体"/>
          <w:sz w:val="22"/>
        </w:rPr>
        <w:br/>
      </w:r>
      <w:r>
        <w:rPr>
          <w:rFonts w:ascii="宋体" w:hAnsi="宋体"/>
          <w:sz w:val="22"/>
        </w:rPr>
        <w:t xml:space="preserve">Copyright (C) 2004-2014 </w:t>
      </w:r>
      <w:proofErr w:type="spellStart"/>
      <w:r>
        <w:rPr>
          <w:rFonts w:ascii="宋体" w:hAnsi="宋体"/>
          <w:sz w:val="22"/>
        </w:rPr>
        <w:t>Hendri</w:t>
      </w:r>
      <w:proofErr w:type="spellEnd"/>
      <w:r>
        <w:rPr>
          <w:rFonts w:ascii="宋体" w:hAnsi="宋体"/>
          <w:sz w:val="22"/>
        </w:rPr>
        <w:t xml:space="preserve"> </w:t>
      </w:r>
      <w:proofErr w:type="spellStart"/>
      <w:r>
        <w:rPr>
          <w:rFonts w:ascii="宋体" w:hAnsi="宋体"/>
          <w:sz w:val="22"/>
        </w:rPr>
        <w:t>Adriaens</w:t>
      </w:r>
      <w:proofErr w:type="spellEnd"/>
      <w:r>
        <w:rPr>
          <w:rFonts w:ascii="宋体" w:hAnsi="宋体"/>
          <w:sz w:val="22"/>
        </w:rPr>
        <w:br/>
      </w:r>
      <w:r w:rsidR="00B47DB4">
        <w:rPr>
          <w:rFonts w:ascii="宋体" w:hAnsi="宋体"/>
          <w:sz w:val="22"/>
        </w:rPr>
        <w:t xml:space="preserve">Copyright </w:t>
      </w:r>
      <w:r>
        <w:rPr>
          <w:rFonts w:ascii="宋体" w:hAnsi="宋体"/>
          <w:sz w:val="22"/>
        </w:rPr>
        <w:t>(C) 2016--\</w:t>
      </w:r>
      <w:r>
        <w:rPr>
          <w:rFonts w:ascii="宋体" w:hAnsi="宋体"/>
          <w:sz w:val="22"/>
        </w:rPr>
        <w:t xml:space="preserve">today Alexander </w:t>
      </w:r>
      <w:proofErr w:type="spellStart"/>
      <w:r>
        <w:rPr>
          <w:rFonts w:ascii="宋体" w:hAnsi="宋体"/>
          <w:sz w:val="22"/>
        </w:rPr>
        <w:t>Grahn</w:t>
      </w:r>
      <w:proofErr w:type="spellEnd"/>
      <w:r>
        <w:rPr>
          <w:rFonts w:ascii="宋体" w:hAnsi="宋体"/>
          <w:sz w:val="22"/>
        </w:rPr>
        <w:br/>
        <w:t xml:space="preserve">Copyright (C) 1993, 1996, 1998, 2001, 2002, 2004, 2005, 2009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r>
      <w:r>
        <w:rPr>
          <w:rFonts w:ascii="宋体" w:hAnsi="宋体"/>
          <w:sz w:val="22"/>
        </w:rPr>
        <w:t xml:space="preserve">Copyright (c) 2017 -- 2018 by Dr. Christian </w:t>
      </w:r>
      <w:proofErr w:type="spellStart"/>
      <w:r>
        <w:rPr>
          <w:rFonts w:ascii="宋体" w:hAnsi="宋体"/>
          <w:sz w:val="22"/>
        </w:rPr>
        <w:t>Hupfer</w:t>
      </w:r>
      <w:proofErr w:type="spellEnd"/>
      <w:r>
        <w:rPr>
          <w:rFonts w:ascii="宋体" w:hAnsi="宋体"/>
          <w:sz w:val="22"/>
        </w:rPr>
        <w:t xml:space="preserve"> &lt;typography dot with dot latex at </w:t>
      </w:r>
      <w:proofErr w:type="spellStart"/>
      <w:r>
        <w:rPr>
          <w:rFonts w:ascii="宋体" w:hAnsi="宋体"/>
          <w:sz w:val="22"/>
        </w:rPr>
        <w:lastRenderedPageBreak/>
        <w:t>gmail</w:t>
      </w:r>
      <w:proofErr w:type="spellEnd"/>
      <w:r>
        <w:rPr>
          <w:rFonts w:ascii="宋体" w:hAnsi="宋体"/>
          <w:sz w:val="22"/>
        </w:rPr>
        <w:t xml:space="preserve"> dot com&gt;</w:t>
      </w:r>
      <w:r>
        <w:rPr>
          <w:rFonts w:ascii="宋体" w:hAnsi="宋体"/>
          <w:sz w:val="22"/>
        </w:rPr>
        <w:br/>
        <w:t xml:space="preserve">Copyright (C) 1991, 1999 Free Software Foundation, </w:t>
      </w:r>
      <w:r>
        <w:rPr>
          <w:rFonts w:ascii="宋体" w:hAnsi="宋体"/>
          <w:sz w:val="22"/>
        </w:rPr>
        <w:t>Inc.</w:t>
      </w:r>
      <w:r>
        <w:rPr>
          <w:rFonts w:ascii="宋体" w:hAnsi="宋体"/>
          <w:sz w:val="22"/>
        </w:rPr>
        <w:br/>
        <w:t>Copyright (C) 2009--2018 by Leo Liu &lt;leoliu.pku@gmail.com&gt;</w:t>
      </w:r>
      <w:r>
        <w:rPr>
          <w:rFonts w:ascii="宋体" w:hAnsi="宋体"/>
          <w:sz w:val="22"/>
        </w:rPr>
        <w:br/>
        <w:t>Copyright (C) 2012--2018 by Qing Lee &lt;sobenlee@gmail.com&gt;</w:t>
      </w:r>
      <w:r>
        <w:rPr>
          <w:rFonts w:ascii="宋体" w:hAnsi="宋体"/>
          <w:sz w:val="22"/>
        </w:rPr>
        <w:br/>
        <w:t xml:space="preserve">Copyright (C) 1998 </w:t>
      </w:r>
      <w:proofErr w:type="spellStart"/>
      <w:r>
        <w:rPr>
          <w:rFonts w:ascii="宋体" w:hAnsi="宋体"/>
          <w:sz w:val="22"/>
        </w:rPr>
        <w:t>Kristoffer</w:t>
      </w:r>
      <w:proofErr w:type="spellEnd"/>
      <w:r>
        <w:rPr>
          <w:rFonts w:ascii="宋体" w:hAnsi="宋体"/>
          <w:sz w:val="22"/>
        </w:rPr>
        <w:t xml:space="preserve"> H. Rose &lt;krisrose@tug.org&gt;</w:t>
      </w:r>
      <w:r>
        <w:rPr>
          <w:rFonts w:ascii="宋体" w:hAnsi="宋体"/>
          <w:sz w:val="22"/>
        </w:rPr>
        <w:br/>
        <w:t xml:space="preserve">Copyright (c) Youssef </w:t>
      </w:r>
      <w:proofErr w:type="spellStart"/>
      <w:r>
        <w:rPr>
          <w:rFonts w:ascii="宋体" w:hAnsi="宋体"/>
          <w:sz w:val="22"/>
        </w:rPr>
        <w:t>Cherem</w:t>
      </w:r>
      <w:proofErr w:type="spellEnd"/>
      <w:r>
        <w:rPr>
          <w:rFonts w:ascii="宋体" w:hAnsi="宋体"/>
          <w:sz w:val="22"/>
        </w:rPr>
        <w:t xml:space="preserve"> &lt;</w:t>
      </w:r>
      <w:proofErr w:type="spellStart"/>
      <w:r>
        <w:rPr>
          <w:rFonts w:ascii="宋体" w:hAnsi="宋体"/>
          <w:sz w:val="22"/>
        </w:rPr>
        <w:t>ycherem</w:t>
      </w:r>
      <w:proofErr w:type="spellEnd"/>
      <w:r>
        <w:rPr>
          <w:rFonts w:ascii="宋体" w:hAnsi="宋体"/>
          <w:sz w:val="22"/>
        </w:rPr>
        <w:t>(at)gmail.com&gt;, 2018</w:t>
      </w:r>
      <w:r>
        <w:rPr>
          <w:rFonts w:ascii="宋体" w:hAnsi="宋体"/>
          <w:sz w:val="22"/>
        </w:rPr>
        <w:br/>
        <w:t>Copyright (C) 1993,</w:t>
      </w:r>
      <w:r>
        <w:rPr>
          <w:rFonts w:ascii="宋体" w:hAnsi="宋体"/>
          <w:sz w:val="22"/>
        </w:rPr>
        <w:t xml:space="preserve"> 1996, 1998, 2001, 2002, 2004, 2005, 2009, 2010, 2013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(C) 1993, 1996, 1998, 2001, 2002 by </w:t>
      </w:r>
      <w:proofErr w:type="spellStart"/>
      <w:r>
        <w:rPr>
          <w:rFonts w:ascii="宋体" w:hAnsi="宋体"/>
          <w:sz w:val="22"/>
        </w:rPr>
        <w:t>Shinsaku</w:t>
      </w:r>
      <w:proofErr w:type="spellEnd"/>
      <w:r>
        <w:rPr>
          <w:rFonts w:ascii="宋体" w:hAnsi="宋体"/>
          <w:sz w:val="22"/>
        </w:rPr>
        <w:t xml:space="preserve"> Fujita.</w:t>
      </w:r>
      <w:r>
        <w:rPr>
          <w:rFonts w:ascii="宋体" w:hAnsi="宋体"/>
          <w:sz w:val="22"/>
        </w:rPr>
        <w:br/>
        <w:t xml:space="preserve">Copyright © 2015-2016 It may be distributed and/or modified under the </w:t>
      </w:r>
      <w:proofErr w:type="spellStart"/>
      <w:r>
        <w:rPr>
          <w:rFonts w:ascii="宋体" w:hAnsi="宋体"/>
          <w:sz w:val="22"/>
        </w:rPr>
        <w:t>LaTeX</w:t>
      </w:r>
      <w:proofErr w:type="spellEnd"/>
      <w:r>
        <w:rPr>
          <w:rFonts w:ascii="宋体" w:hAnsi="宋体"/>
          <w:sz w:val="22"/>
        </w:rPr>
        <w:t xml:space="preserve"> Project Public License</w:t>
      </w:r>
      <w:r>
        <w:rPr>
          <w:rFonts w:ascii="宋体" w:hAnsi="宋体"/>
          <w:sz w:val="22"/>
        </w:rPr>
        <w:t>, version 1.3c or higher (your choice). The latest version of</w:t>
      </w:r>
      <w:r>
        <w:rPr>
          <w:rFonts w:ascii="宋体" w:hAnsi="宋体"/>
          <w:sz w:val="22"/>
        </w:rPr>
        <w:br/>
        <w:t>Copyright (c) 2009-2011 Takayuki YATO (a.k.a. ZR)</w:t>
      </w:r>
      <w:r>
        <w:rPr>
          <w:rFonts w:ascii="宋体" w:hAnsi="宋体"/>
          <w:sz w:val="22"/>
        </w:rPr>
        <w:br/>
        <w:t xml:space="preserve">Copyright 2014-2016 Julien </w:t>
      </w:r>
      <w:proofErr w:type="spellStart"/>
      <w:r>
        <w:rPr>
          <w:rFonts w:ascii="宋体" w:hAnsi="宋体"/>
          <w:sz w:val="22"/>
        </w:rPr>
        <w:t>Cretel</w:t>
      </w:r>
      <w:proofErr w:type="spellEnd"/>
      <w:r>
        <w:rPr>
          <w:rFonts w:ascii="宋体" w:hAnsi="宋体"/>
          <w:sz w:val="22"/>
        </w:rPr>
        <w:br/>
        <w:t>Copyright 1999 LaTeX3 Project Everyone is permitted to copy and distribute verbatim copies of this license doc</w:t>
      </w:r>
      <w:r>
        <w:rPr>
          <w:rFonts w:ascii="宋体" w:hAnsi="宋体"/>
          <w:sz w:val="22"/>
        </w:rPr>
        <w:t>ument, but modification is not allowed.</w:t>
      </w:r>
      <w:r>
        <w:rPr>
          <w:rFonts w:ascii="宋体" w:hAnsi="宋体"/>
          <w:sz w:val="22"/>
        </w:rPr>
        <w:br/>
        <w:t>Copyright (C) 2012-2018 by Qing Lee &lt;sobenlee@gmail.com&gt;</w:t>
      </w:r>
      <w:r>
        <w:rPr>
          <w:rFonts w:ascii="宋体" w:hAnsi="宋体"/>
          <w:sz w:val="22"/>
        </w:rPr>
        <w:br/>
        <w:t xml:space="preserve">Copyright (C) 1993, 1996, 1998, 2001, 2002, 2004, 2005, 2009, 2010 by </w:t>
      </w:r>
      <w:proofErr w:type="spellStart"/>
      <w:r>
        <w:rPr>
          <w:rFonts w:ascii="宋体" w:hAnsi="宋体"/>
          <w:sz w:val="22"/>
        </w:rPr>
        <w:t>Shinsaku</w:t>
      </w:r>
      <w:proofErr w:type="spellEnd"/>
      <w:r>
        <w:rPr>
          <w:rFonts w:ascii="宋体" w:hAnsi="宋体"/>
          <w:sz w:val="22"/>
        </w:rPr>
        <w:t xml:space="preserve"> Fujita.</w:t>
      </w:r>
      <w:r>
        <w:rPr>
          <w:rFonts w:ascii="宋体" w:hAnsi="宋体"/>
          <w:sz w:val="22"/>
        </w:rPr>
        <w:br/>
      </w:r>
      <w:r>
        <w:rPr>
          <w:rFonts w:ascii="宋体" w:hAnsi="宋体"/>
          <w:sz w:val="22"/>
        </w:rPr>
        <w:t xml:space="preserve">Copyright (C) 2009 Y. </w:t>
      </w:r>
      <w:proofErr w:type="spellStart"/>
      <w:r>
        <w:rPr>
          <w:rFonts w:ascii="宋体" w:hAnsi="宋体"/>
          <w:sz w:val="22"/>
        </w:rPr>
        <w:t>Henel</w:t>
      </w:r>
      <w:proofErr w:type="spellEnd"/>
      <w:r>
        <w:rPr>
          <w:rFonts w:ascii="宋体" w:hAnsi="宋体"/>
          <w:sz w:val="22"/>
        </w:rPr>
        <w:t xml:space="preserve"> alias le </w:t>
      </w:r>
      <w:proofErr w:type="spellStart"/>
      <w:r>
        <w:rPr>
          <w:rFonts w:ascii="宋体" w:hAnsi="宋体"/>
          <w:sz w:val="22"/>
        </w:rPr>
        <w:t>TeXnicien</w:t>
      </w:r>
      <w:proofErr w:type="spellEnd"/>
      <w:r>
        <w:rPr>
          <w:rFonts w:ascii="宋体" w:hAnsi="宋体"/>
          <w:sz w:val="22"/>
        </w:rPr>
        <w:t xml:space="preserve"> de surface </w:t>
      </w:r>
      <w:r>
        <w:rPr>
          <w:rFonts w:ascii="宋体" w:hAnsi="宋体"/>
          <w:sz w:val="22"/>
        </w:rPr>
        <w:t>&lt;le.texn</w:t>
      </w:r>
      <w:r>
        <w:rPr>
          <w:rFonts w:ascii="宋体" w:hAnsi="宋体"/>
          <w:sz w:val="22"/>
        </w:rPr>
        <w:t>icien.de.surface@wanadoo.fr&gt;</w:t>
      </w:r>
      <w:r>
        <w:rPr>
          <w:rFonts w:ascii="宋体" w:hAnsi="宋体"/>
          <w:sz w:val="22"/>
        </w:rPr>
        <w:br/>
        <w:t xml:space="preserve">Copyright (C) 2008-2016 by </w:t>
      </w:r>
      <w:proofErr w:type="spellStart"/>
      <w:r>
        <w:rPr>
          <w:rFonts w:ascii="宋体" w:hAnsi="宋体"/>
          <w:sz w:val="22"/>
        </w:rPr>
        <w:t>Fei</w:t>
      </w:r>
      <w:proofErr w:type="spellEnd"/>
      <w:r>
        <w:rPr>
          <w:rFonts w:ascii="宋体" w:hAnsi="宋体"/>
          <w:sz w:val="22"/>
        </w:rPr>
        <w:t xml:space="preserve"> Qi &lt;fred.qi@ieee.org&gt;</w:t>
      </w:r>
      <w:r>
        <w:rPr>
          <w:rFonts w:ascii="宋体" w:hAnsi="宋体"/>
          <w:sz w:val="22"/>
        </w:rPr>
        <w:br/>
        <w:t>Portions copyright (c) 1990 by Elsevier, Inc.</w:t>
      </w:r>
      <w:r>
        <w:rPr>
          <w:rFonts w:ascii="宋体" w:hAnsi="宋体"/>
          <w:sz w:val="22"/>
        </w:rPr>
        <w:br/>
        <w:t>Copyright (C) 2010 by Ryan Reich &lt;ryan.reich@gmail.com&gt;</w:t>
      </w:r>
      <w:r>
        <w:rPr>
          <w:rFonts w:ascii="宋体" w:hAnsi="宋体"/>
          <w:sz w:val="22"/>
        </w:rPr>
        <w:br/>
        <w:t>Copyright (C) 2007--2009 by Yin Dian &lt;yindian@gmail.com&gt;</w:t>
      </w:r>
      <w:r>
        <w:rPr>
          <w:rFonts w:ascii="宋体" w:hAnsi="宋体"/>
          <w:sz w:val="22"/>
        </w:rPr>
        <w:br/>
        <w:t>Copyright (c) 2</w:t>
      </w:r>
      <w:r>
        <w:rPr>
          <w:rFonts w:ascii="宋体" w:hAnsi="宋体"/>
          <w:sz w:val="22"/>
        </w:rPr>
        <w:t>000-2006, The Perl Foundation.</w:t>
      </w:r>
      <w:r>
        <w:rPr>
          <w:rFonts w:ascii="宋体" w:hAnsi="宋体"/>
          <w:sz w:val="22"/>
        </w:rPr>
        <w:br/>
        <w:t xml:space="preserve">Copyright (C) 2004-2014 </w:t>
      </w:r>
      <w:proofErr w:type="spellStart"/>
      <w:r>
        <w:rPr>
          <w:rFonts w:ascii="宋体" w:hAnsi="宋体"/>
          <w:sz w:val="22"/>
        </w:rPr>
        <w:t>Hendri</w:t>
      </w:r>
      <w:proofErr w:type="spellEnd"/>
      <w:r>
        <w:rPr>
          <w:rFonts w:ascii="宋体" w:hAnsi="宋体"/>
          <w:sz w:val="22"/>
        </w:rPr>
        <w:t xml:space="preserve"> </w:t>
      </w:r>
      <w:proofErr w:type="spellStart"/>
      <w:r>
        <w:rPr>
          <w:rFonts w:ascii="宋体" w:hAnsi="宋体"/>
          <w:sz w:val="22"/>
        </w:rPr>
        <w:t>Adriaens</w:t>
      </w:r>
      <w:proofErr w:type="spellEnd"/>
      <w:r>
        <w:rPr>
          <w:rFonts w:ascii="宋体" w:hAnsi="宋体"/>
          <w:sz w:val="22"/>
        </w:rPr>
        <w:br/>
        <w:t xml:space="preserve">Copyright (C) 1993, 1996, 1998, 2001, 2002, </w:t>
      </w:r>
      <w:proofErr w:type="gramStart"/>
      <w:r>
        <w:rPr>
          <w:rFonts w:ascii="宋体" w:hAnsi="宋体"/>
          <w:sz w:val="22"/>
        </w:rPr>
        <w:t>2004</w:t>
      </w:r>
      <w:proofErr w:type="gramEnd"/>
      <w:r>
        <w:rPr>
          <w:rFonts w:ascii="宋体" w:hAnsi="宋体"/>
          <w:sz w:val="22"/>
        </w:rPr>
        <w:t xml:space="preserve"> by </w:t>
      </w:r>
      <w:proofErr w:type="spellStart"/>
      <w:r>
        <w:rPr>
          <w:rFonts w:ascii="宋体" w:hAnsi="宋体"/>
          <w:sz w:val="22"/>
        </w:rPr>
        <w:t>Shinsaku</w:t>
      </w:r>
      <w:proofErr w:type="spellEnd"/>
      <w:r>
        <w:rPr>
          <w:rFonts w:ascii="宋体" w:hAnsi="宋体"/>
          <w:sz w:val="22"/>
        </w:rPr>
        <w:t xml:space="preserve"> Fujita.</w:t>
      </w:r>
      <w:r>
        <w:rPr>
          <w:rFonts w:ascii="宋体" w:hAnsi="宋体"/>
          <w:sz w:val="22"/>
        </w:rPr>
        <w:br/>
      </w:r>
      <w:r>
        <w:rPr>
          <w:rFonts w:ascii="宋体" w:hAnsi="宋体"/>
          <w:sz w:val="22"/>
        </w:rPr>
        <w:t xml:space="preserve">Copyright (C) 2007-2011 Brian </w:t>
      </w:r>
      <w:proofErr w:type="spellStart"/>
      <w:r>
        <w:rPr>
          <w:rFonts w:ascii="宋体" w:hAnsi="宋体"/>
          <w:sz w:val="22"/>
        </w:rPr>
        <w:t>Amberg</w:t>
      </w:r>
      <w:proofErr w:type="spellEnd"/>
      <w:r>
        <w:rPr>
          <w:rFonts w:ascii="宋体" w:hAnsi="宋体"/>
          <w:sz w:val="22"/>
        </w:rPr>
        <w:br/>
        <w:t xml:space="preserve">Copyright (C) 1993, 1996, 1998, 2001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t>.</w:t>
      </w:r>
      <w:r>
        <w:rPr>
          <w:rFonts w:ascii="宋体" w:hAnsi="宋体"/>
          <w:sz w:val="22"/>
        </w:rPr>
        <w:br/>
        <w:t xml:space="preserve">Copyright (C) 1993, 1996, 1998, 2001, 2002, 2004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t xml:space="preserve">Copyright (C) 1993, 1996, 1998, 2001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t xml:space="preserve">Copyright (C) 1993, 1996, 1998, 2001, 2002 by </w:t>
      </w:r>
      <w:proofErr w:type="spellStart"/>
      <w:r>
        <w:rPr>
          <w:rFonts w:ascii="宋体" w:hAnsi="宋体"/>
          <w:sz w:val="22"/>
        </w:rPr>
        <w:t>Shinsaku</w:t>
      </w:r>
      <w:proofErr w:type="spellEnd"/>
      <w:r>
        <w:rPr>
          <w:rFonts w:ascii="宋体" w:hAnsi="宋体"/>
          <w:sz w:val="22"/>
        </w:rPr>
        <w:t xml:space="preserve"> Fujita, All rights reserved.</w:t>
      </w:r>
      <w:r>
        <w:rPr>
          <w:rFonts w:ascii="宋体" w:hAnsi="宋体"/>
          <w:sz w:val="22"/>
        </w:rPr>
        <w:br/>
      </w:r>
      <w:r>
        <w:rPr>
          <w:rFonts w:ascii="宋体" w:hAnsi="宋体"/>
          <w:sz w:val="22"/>
        </w:rPr>
        <w:t>Copyright (c) Youssef</w:t>
      </w:r>
      <w:r>
        <w:rPr>
          <w:rFonts w:ascii="宋体" w:hAnsi="宋体"/>
          <w:sz w:val="22"/>
        </w:rPr>
        <w:t xml:space="preserve"> </w:t>
      </w:r>
      <w:proofErr w:type="spellStart"/>
      <w:r>
        <w:rPr>
          <w:rFonts w:ascii="宋体" w:hAnsi="宋体"/>
          <w:sz w:val="22"/>
        </w:rPr>
        <w:t>Cherem</w:t>
      </w:r>
      <w:proofErr w:type="spellEnd"/>
      <w:r>
        <w:rPr>
          <w:rFonts w:ascii="宋体" w:hAnsi="宋体"/>
          <w:sz w:val="22"/>
        </w:rPr>
        <w:t xml:space="preserve"> &lt;</w:t>
      </w:r>
      <w:proofErr w:type="spellStart"/>
      <w:r>
        <w:rPr>
          <w:rFonts w:ascii="宋体" w:hAnsi="宋体"/>
          <w:sz w:val="22"/>
        </w:rPr>
        <w:t>ycherem</w:t>
      </w:r>
      <w:proofErr w:type="spellEnd"/>
      <w:r>
        <w:rPr>
          <w:rFonts w:ascii="宋体" w:hAnsi="宋体"/>
          <w:sz w:val="22"/>
        </w:rPr>
        <w:t>(at)gmail.com&gt;, 2018</w:t>
      </w:r>
      <w:r>
        <w:rPr>
          <w:rFonts w:ascii="宋体" w:hAnsi="宋体"/>
          <w:sz w:val="22"/>
        </w:rPr>
        <w:br/>
      </w:r>
      <w:bookmarkStart w:id="0" w:name="_GoBack"/>
      <w:bookmarkEnd w:id="0"/>
      <w:r>
        <w:rPr>
          <w:rFonts w:ascii="宋体" w:hAnsi="宋体"/>
          <w:sz w:val="22"/>
        </w:rPr>
        <w:t>Copyright (c) 1991-2011</w:t>
      </w:r>
      <w:r>
        <w:rPr>
          <w:rFonts w:ascii="宋体" w:hAnsi="宋体"/>
          <w:sz w:val="22"/>
        </w:rPr>
        <w:tab/>
      </w:r>
      <w:proofErr w:type="spellStart"/>
      <w:r>
        <w:rPr>
          <w:rFonts w:ascii="宋体" w:hAnsi="宋体"/>
          <w:sz w:val="22"/>
        </w:rPr>
        <w:t>Kristoffer</w:t>
      </w:r>
      <w:proofErr w:type="spellEnd"/>
      <w:r>
        <w:rPr>
          <w:rFonts w:ascii="宋体" w:hAnsi="宋体"/>
          <w:sz w:val="22"/>
        </w:rPr>
        <w:t xml:space="preserve"> H. Rose  &lt;krisrose@tug.org&gt;</w:t>
      </w:r>
      <w:r>
        <w:rPr>
          <w:rFonts w:ascii="宋体" w:hAnsi="宋体"/>
          <w:sz w:val="22"/>
        </w:rPr>
        <w:br/>
        <w:t>Copyright (c)  YEAR  YOUR NAME.</w:t>
      </w:r>
      <w:r>
        <w:rPr>
          <w:rFonts w:ascii="宋体" w:hAnsi="宋体"/>
          <w:sz w:val="22"/>
        </w:rPr>
        <w:br/>
        <w:t>Copyright (c) 2000 &lt;SOMEONE&gt;</w:t>
      </w:r>
      <w:r>
        <w:rPr>
          <w:rFonts w:ascii="宋体" w:hAnsi="宋体"/>
          <w:sz w:val="22"/>
        </w:rPr>
        <w:br/>
        <w:t xml:space="preserve">Copyright (C) 1993, 1996, 1998, 2001, 2002, 2004, 2005, 2009, 2010, </w:t>
      </w:r>
      <w:proofErr w:type="gramStart"/>
      <w:r>
        <w:rPr>
          <w:rFonts w:ascii="宋体" w:hAnsi="宋体"/>
          <w:sz w:val="22"/>
        </w:rPr>
        <w:t>2013</w:t>
      </w:r>
      <w:proofErr w:type="gramEnd"/>
      <w:r>
        <w:rPr>
          <w:rFonts w:ascii="宋体" w:hAnsi="宋体"/>
          <w:sz w:val="22"/>
        </w:rPr>
        <w:t xml:space="preserve"> by </w:t>
      </w:r>
      <w:proofErr w:type="spellStart"/>
      <w:r>
        <w:rPr>
          <w:rFonts w:ascii="宋体" w:hAnsi="宋体"/>
          <w:sz w:val="22"/>
        </w:rPr>
        <w:t>Shinsak</w:t>
      </w:r>
      <w:proofErr w:type="spellEnd"/>
      <w:r>
        <w:rPr>
          <w:rFonts w:ascii="宋体" w:hAnsi="宋体"/>
          <w:sz w:val="22"/>
        </w:rPr>
        <w:t xml:space="preserve"> Fujita.</w:t>
      </w:r>
      <w:r>
        <w:rPr>
          <w:rFonts w:ascii="宋体" w:hAnsi="宋体"/>
          <w:sz w:val="22"/>
        </w:rPr>
        <w:br/>
      </w:r>
    </w:p>
    <w:p w:rsidR="00457BF4" w:rsidRDefault="00BA26C6">
      <w:pPr>
        <w:pStyle w:val="Default"/>
        <w:rPr>
          <w:rFonts w:ascii="宋体" w:hAnsi="宋体" w:cs="宋体"/>
          <w:sz w:val="22"/>
          <w:szCs w:val="22"/>
        </w:rPr>
      </w:pPr>
      <w:r>
        <w:rPr>
          <w:b/>
        </w:rPr>
        <w:t xml:space="preserve">License: </w:t>
      </w:r>
      <w:r>
        <w:rPr>
          <w:sz w:val="21"/>
        </w:rPr>
        <w:t>Artistic 2.0 and GPLv2 and GPLv2+ and LGPLv2+ and LPPL and MIT and Public Domain and UCD and Utopia</w:t>
      </w:r>
    </w:p>
    <w:p w:rsidR="00457BF4" w:rsidRDefault="00BA26C6">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w:t>
      </w:r>
      <w:r>
        <w:rPr>
          <w:rFonts w:ascii="Times New Roman" w:hAnsi="Times New Roman"/>
          <w:sz w:val="21"/>
        </w:rPr>
        <w:t>,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w:t>
      </w:r>
      <w:r>
        <w:rPr>
          <w:rFonts w:ascii="Times New Roman" w:hAnsi="Times New Roman"/>
          <w:sz w:val="21"/>
        </w:rPr>
        <w:t>t, the GNU General Public License is intended to guarantee your freedom to share and change free software--to make sure the software is free for all its users. This General Public License applies to most of the Free Software Foundation's software and to an</w:t>
      </w:r>
      <w:r>
        <w:rPr>
          <w:rFonts w:ascii="Times New Roman" w:hAnsi="Times New Roman"/>
          <w:sz w:val="21"/>
        </w:rPr>
        <w:t>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w:t>
      </w:r>
      <w:r>
        <w:rPr>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Fonts w:ascii="Times New Roman" w:hAnsi="Times New Roman"/>
          <w:sz w:val="21"/>
        </w:rPr>
        <w: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w:t>
      </w:r>
      <w:r>
        <w:rPr>
          <w:rFonts w:ascii="Times New Roman" w:hAnsi="Times New Roman"/>
          <w:sz w:val="21"/>
        </w:rPr>
        <w:t>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w:t>
      </w:r>
      <w:r>
        <w:rPr>
          <w:rFonts w:ascii="Times New Roman" w:hAnsi="Times New Roman"/>
          <w:sz w:val="21"/>
        </w:rPr>
        <w:t>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w:t>
      </w:r>
      <w:r>
        <w:rPr>
          <w:rFonts w:ascii="Times New Roman" w:hAnsi="Times New Roman"/>
          <w:sz w:val="21"/>
        </w:rPr>
        <w:t>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w:t>
      </w:r>
      <w:r>
        <w:rPr>
          <w:rFonts w:ascii="Times New Roman" w:hAnsi="Times New Roman"/>
          <w:sz w:val="21"/>
        </w:rPr>
        <w:t>,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w:t>
      </w:r>
      <w:r>
        <w:rPr>
          <w:rFonts w:ascii="Times New Roman" w:hAnsi="Times New Roman"/>
          <w:sz w:val="21"/>
        </w:rPr>
        <w:t>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t>.</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w:t>
      </w:r>
      <w:r>
        <w:rPr>
          <w:rFonts w:ascii="Times New Roman" w:hAnsi="Times New Roman"/>
          <w:sz w:val="21"/>
        </w:rPr>
        <w:t>lder saying it may be distributed under the terms of this General Public License. The "Program", below, refers to any such program or work, and a "work based on the Program" means either the Program or any derivative work under copyright law: that is to sa</w:t>
      </w:r>
      <w:r>
        <w:rPr>
          <w:rFonts w:ascii="Times New Roman" w:hAnsi="Times New Roman"/>
          <w:sz w:val="21"/>
        </w:rPr>
        <w:t>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w:t>
      </w:r>
      <w:r>
        <w:rPr>
          <w:rFonts w:ascii="Times New Roman" w:hAnsi="Times New Roman"/>
          <w:sz w:val="21"/>
        </w:rPr>
        <w:t>ctivities other than copying, distribution and modification are not covered by this License; they are outside its scope. The act of running the Program is not restricted, and the output from the Program is covered only if its contents constitute a work bas</w:t>
      </w:r>
      <w:r>
        <w:rPr>
          <w:rFonts w:ascii="Times New Roman" w:hAnsi="Times New Roman"/>
          <w:sz w:val="21"/>
        </w:rPr>
        <w:t>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w:t>
      </w:r>
      <w:r>
        <w:rPr>
          <w:rFonts w:ascii="Times New Roman" w:hAnsi="Times New Roman"/>
          <w:sz w:val="21"/>
        </w:rPr>
        <w:t>you conspicuously and appropriately publish on each copy an appropriate copyright notice and disclaimer of warranty; keep intact all the notices that refer to this License and to the absence of any warranty; and give any other recipients of the Program a c</w:t>
      </w:r>
      <w:r>
        <w:rPr>
          <w:rFonts w:ascii="Times New Roman" w:hAnsi="Times New Roman"/>
          <w:sz w:val="21"/>
        </w:rPr>
        <w:t>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w:t>
      </w:r>
      <w:r>
        <w:rPr>
          <w:rFonts w:ascii="Times New Roman" w:hAnsi="Times New Roman"/>
          <w:sz w:val="21"/>
        </w:rPr>
        <w:t>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w:t>
      </w:r>
      <w:r>
        <w:rPr>
          <w:rFonts w:ascii="Times New Roman" w:hAnsi="Times New Roman"/>
          <w:sz w:val="21"/>
        </w:rPr>
        <w: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w:t>
      </w:r>
      <w:r>
        <w:rPr>
          <w:rFonts w:ascii="Times New Roman" w:hAnsi="Times New Roman"/>
          <w:sz w:val="21"/>
        </w:rPr>
        <w:t>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License. (Exception: if th</w:t>
      </w:r>
      <w:r>
        <w:rPr>
          <w:rFonts w:ascii="Times New Roman" w:hAnsi="Times New Roman"/>
          <w:sz w:val="21"/>
        </w:rPr>
        <w:t>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w:t>
      </w:r>
      <w:r>
        <w:rPr>
          <w:rFonts w:ascii="Times New Roman" w:hAnsi="Times New Roman"/>
          <w:sz w:val="21"/>
        </w:rPr>
        <w:t>not derived from the Program, and can be reasonably considered independent and separate works in themselves, then this License, and its terms, do not apply to those sections when you distribute them as separate works. But when you distribute the same secti</w:t>
      </w:r>
      <w:r>
        <w:rPr>
          <w:rFonts w:ascii="Times New Roman" w:hAnsi="Times New Roman"/>
          <w:sz w:val="21"/>
        </w:rPr>
        <w:t xml:space="preserve">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w:t>
      </w:r>
      <w:r>
        <w:rPr>
          <w:rFonts w:ascii="Times New Roman" w:hAnsi="Times New Roman"/>
          <w:sz w:val="21"/>
        </w:rPr>
        <w:t xml:space="preserve">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w:t>
      </w:r>
      <w:r>
        <w:rPr>
          <w:rFonts w:ascii="Times New Roman" w:hAnsi="Times New Roman"/>
          <w:sz w:val="21"/>
        </w:rPr>
        <w:t xml:space="preserv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t>
      </w:r>
      <w:r>
        <w:rPr>
          <w:rFonts w:ascii="Times New Roman" w:hAnsi="Times New Roman"/>
          <w:sz w:val="21"/>
        </w:rPr>
        <w:t>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w:t>
      </w:r>
      <w:r>
        <w:rPr>
          <w:rFonts w:ascii="Times New Roman" w:hAnsi="Times New Roman"/>
          <w:sz w:val="21"/>
        </w:rPr>
        <w:t>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w:t>
      </w:r>
      <w:r>
        <w:rPr>
          <w:rFonts w:ascii="Times New Roman" w:hAnsi="Times New Roman"/>
          <w:sz w:val="21"/>
        </w:rPr>
        <w:t xml:space="preserve">he information you received as to the offer to distribute corresponding source code. (This alternative is allowed only for noncommercial distribution and only if you received the program in object code or executable form with such an offer, in accord with </w:t>
      </w:r>
      <w:r>
        <w:rPr>
          <w:rFonts w:ascii="Times New Roman" w:hAnsi="Times New Roman"/>
          <w:sz w:val="21"/>
        </w:rPr>
        <w:t>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w:t>
      </w:r>
      <w:r>
        <w:rPr>
          <w:rFonts w:ascii="Times New Roman" w:hAnsi="Times New Roman"/>
          <w:sz w:val="21"/>
        </w:rPr>
        <w:t>n files, plus the scripts used to control compilation and installation of the executable. However, as a special exception, the source code distributed need not include anything that is normally distributed (in either source or binary form) with the major c</w:t>
      </w:r>
      <w:r>
        <w:rPr>
          <w:rFonts w:ascii="Times New Roman" w:hAnsi="Times New Roman"/>
          <w:sz w:val="21"/>
        </w:rPr>
        <w:t>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w:t>
      </w:r>
      <w:r>
        <w:rPr>
          <w:rFonts w:ascii="Times New Roman" w:hAnsi="Times New Roman"/>
          <w:sz w:val="21"/>
        </w:rPr>
        <w:t xml:space="preserv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w:t>
      </w:r>
      <w:r>
        <w:rPr>
          <w:rFonts w:ascii="Times New Roman" w:hAnsi="Times New Roman"/>
          <w:sz w:val="21"/>
        </w:rPr>
        <w:t>distribute the Program except as expressly provided under this License. Any attempt otherwise to copy, modify, sublicense or distribute the Program is void, and will automatically terminate your rights under this License. However, parties who have received</w:t>
      </w:r>
      <w:r>
        <w:rPr>
          <w:rFonts w:ascii="Times New Roman" w:hAnsi="Times New Roman"/>
          <w:sz w:val="21"/>
        </w:rPr>
        <w:t xml:space="preserve">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w:t>
      </w:r>
      <w:r>
        <w:rPr>
          <w:rFonts w:ascii="Times New Roman" w:hAnsi="Times New Roman"/>
          <w:sz w:val="21"/>
        </w:rPr>
        <w:t>sion to modify or distribute the Program or its derivative works. These actions are prohibited by law if you do not accept this License. Therefore, by modifying or distributing the Program (or any work based on the Program), you indicate your acceptance of</w:t>
      </w:r>
      <w:r>
        <w:rPr>
          <w:rFonts w:ascii="Times New Roman" w:hAnsi="Times New Roman"/>
          <w:sz w:val="21"/>
        </w:rPr>
        <w:t xml:space="preserve">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w:t>
      </w:r>
      <w:r>
        <w:rPr>
          <w:rFonts w:ascii="Times New Roman" w:hAnsi="Times New Roman"/>
          <w:sz w:val="21"/>
        </w:rPr>
        <w:t xml:space="preserve">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w:t>
      </w:r>
      <w:r>
        <w:rPr>
          <w:rFonts w:ascii="Times New Roman" w:hAnsi="Times New Roman"/>
          <w:sz w:val="21"/>
        </w:rPr>
        <w:t>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w:t>
      </w:r>
      <w:r>
        <w:rPr>
          <w:rFonts w:ascii="Times New Roman" w:hAnsi="Times New Roman"/>
          <w:sz w:val="21"/>
        </w:rPr>
        <w:t xml:space="preserve"> contradict the conditions of this License, they do not excuse you from the conditions of this License. If you cannot distribute so as to satisfy simultaneously your obligations under this License and any other pertinent obligations, then as a consequence </w:t>
      </w:r>
      <w:r>
        <w:rPr>
          <w:rFonts w:ascii="Times New Roman" w:hAnsi="Times New Roman"/>
          <w:sz w:val="21"/>
        </w:rPr>
        <w:t>you may not distribute the Program at all. For example, if a patent license would not permit royalty-free redistribution of the Program by all those who receive copies directly or indirectly through you, then the only way you could satisfy both it and this</w:t>
      </w:r>
      <w:r>
        <w:rPr>
          <w:rFonts w:ascii="Times New Roman" w:hAnsi="Times New Roman"/>
          <w:sz w:val="21"/>
        </w:rPr>
        <w:t xml:space="preserve">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w:t>
      </w:r>
      <w:r>
        <w:rPr>
          <w:rFonts w:ascii="Times New Roman" w:hAnsi="Times New Roman"/>
          <w:sz w:val="21"/>
        </w:rPr>
        <w:t>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w:t>
      </w:r>
      <w:r>
        <w:rPr>
          <w:rFonts w:ascii="Times New Roman" w:hAnsi="Times New Roman"/>
          <w:sz w:val="21"/>
        </w:rPr>
        <w:t>ree software distribution system, which is implemented by public license practices. Many people have made generous contributions to the wide range of software distributed through that system in reliance on consistent application of that system; it is up to</w:t>
      </w:r>
      <w:r>
        <w:rPr>
          <w:rFonts w:ascii="Times New Roman" w:hAnsi="Times New Roman"/>
          <w:sz w:val="21"/>
        </w:rPr>
        <w:t xml:space="preserve">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w:t>
      </w:r>
      <w:r>
        <w:rPr>
          <w:rFonts w:ascii="Times New Roman" w:hAnsi="Times New Roman"/>
          <w:sz w:val="21"/>
        </w:rPr>
        <w:t>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w:t>
      </w:r>
      <w:r>
        <w:rPr>
          <w:rFonts w:ascii="Times New Roman" w:hAnsi="Times New Roman"/>
          <w:sz w:val="21"/>
        </w:rPr>
        <w:t>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w:t>
      </w:r>
      <w:r>
        <w:rPr>
          <w:rFonts w:ascii="Times New Roman" w:hAnsi="Times New Roman"/>
          <w:sz w:val="21"/>
        </w:rPr>
        <w:t>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w:t>
      </w:r>
      <w:r>
        <w:rPr>
          <w:rFonts w:ascii="Times New Roman" w:hAnsi="Times New Roman"/>
          <w:sz w:val="21"/>
        </w:rPr>
        <w:t>number. If the Program specifies a version number of this License which applies to it and "any later version", you have the option of following the terms and conditions either of that version or of any later version published by the Free Software Foundatio</w:t>
      </w:r>
      <w:r>
        <w:rPr>
          <w:rFonts w:ascii="Times New Roman" w:hAnsi="Times New Roman"/>
          <w:sz w:val="21"/>
        </w:rPr>
        <w:t>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t>different, write to the author to ask for permission. For software which is copyrighted by the Free Software Foundation, write to the Free Software Foundation; we sometimes make exceptions for this. Our decision will be guided by the two goals of preservin</w:t>
      </w:r>
      <w:r>
        <w:rPr>
          <w:rFonts w:ascii="Times New Roman" w:hAnsi="Times New Roman"/>
          <w:sz w:val="21"/>
        </w:rPr>
        <w:t>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w:t>
      </w:r>
      <w:r>
        <w:rPr>
          <w:rFonts w:ascii="Times New Roman" w:hAnsi="Times New Roman"/>
          <w:sz w:val="21"/>
        </w:rPr>
        <w:t>ABLE LAW. EXCEPT WHEN OTHERWISE STATED IN WRITING THE COPYRIGHT HOLDERS AND/OR OTHER PARTIES PROVIDE THE PROGRAM "AS IS" WITHOUT WARRANTY OF ANY KIND, EITHER EXPRESSED OR IMPLIED, INCLUDING, BUT NOT LIMITED TO, THE IMPLIED WARRANTIES OF MERCHANTABILITY AND</w:t>
      </w:r>
      <w:r>
        <w:rPr>
          <w:rFonts w:ascii="Times New Roman" w:hAnsi="Times New Roman"/>
          <w:sz w:val="21"/>
        </w:rPr>
        <w:t xml:space="preserve">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w:t>
      </w:r>
      <w:r>
        <w:rPr>
          <w:rFonts w:ascii="Times New Roman" w:hAnsi="Times New Roman"/>
          <w:sz w:val="21"/>
        </w:rPr>
        <w:t xml:space="preserve">PLICABLE LAW OR AGREED TO IN WRITING WILL ANY COPYRIGHT HOLDER, OR ANY OTHER PARTY WHO MAY MODIFY AND/OR REDISTRIBUTE THE PROGRAM AS PERMITTED ABOVE, BE LIABLE TO YOU FOR DAMAGES, INCLUDING ANY GENERAL, SPECIAL, INCIDENTAL OR CONSEQUENTIAL DAMAGES ARISING </w:t>
      </w:r>
      <w:r>
        <w:rPr>
          <w:rFonts w:ascii="Times New Roman" w:hAnsi="Times New Roman"/>
          <w:sz w:val="21"/>
        </w:rPr>
        <w:t xml:space="preserve">OUT OF THE USE OR INABILITY TO USE THE PROGRAM (INCLUDING BUT NOT LIMITED TO LOSS OF DATA OR DATA BEING RENDERED INACCURATE OR LOSSES SUSTAINED BY YOU OR THIRD PARTIES OR A FAILURE OF THE PROGRAM TO OPERATE WITH ANY OTHER PROGRAMS), EVEN IF SUCH HOLDER OR </w:t>
      </w:r>
      <w:r>
        <w:rPr>
          <w:rFonts w:ascii="Times New Roman" w:hAnsi="Times New Roman"/>
          <w:sz w:val="21"/>
        </w:rPr>
        <w:t>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w:t>
      </w:r>
      <w:r>
        <w:rPr>
          <w:rFonts w:ascii="Times New Roman" w:hAnsi="Times New Roman"/>
          <w:sz w:val="21"/>
        </w:rPr>
        <w:t>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w:t>
      </w:r>
      <w:r>
        <w:rPr>
          <w:rFonts w:ascii="Times New Roman" w:hAnsi="Times New Roman"/>
          <w:sz w:val="21"/>
        </w:rPr>
        <w:t>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w:t>
      </w:r>
      <w:r>
        <w:rPr>
          <w:rFonts w:ascii="Times New Roman" w:hAnsi="Times New Roman"/>
          <w:sz w:val="21"/>
        </w:rPr>
        <w:t>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w:t>
      </w:r>
      <w:r>
        <w:rPr>
          <w:rFonts w:ascii="Times New Roman" w:hAnsi="Times New Roman"/>
          <w:sz w:val="21"/>
        </w:rPr>
        <w:t>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w:t>
      </w:r>
      <w:r>
        <w:rPr>
          <w:rFonts w:ascii="Times New Roman" w:hAnsi="Times New Roman"/>
          <w:sz w:val="21"/>
        </w:rPr>
        <w:t xml:space="preserv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w:t>
      </w:r>
      <w:r>
        <w:rPr>
          <w:rFonts w:ascii="Times New Roman" w:hAnsi="Times New Roman"/>
          <w:sz w:val="21"/>
        </w:rPr>
        <w:t>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w:t>
      </w:r>
      <w:r>
        <w:rPr>
          <w:rFonts w:ascii="Times New Roman" w:hAnsi="Times New Roman"/>
          <w:sz w:val="21"/>
        </w:rPr>
        <w:t>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w:t>
      </w:r>
      <w:r>
        <w:rPr>
          <w:rFonts w:ascii="Times New Roman" w:hAnsi="Times New Roman"/>
          <w:sz w:val="21"/>
        </w:rPr>
        <w:t>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is a sample; </w:t>
      </w:r>
      <w:r>
        <w:rPr>
          <w:rFonts w:ascii="Times New Roman" w:hAnsi="Times New Roman"/>
          <w:sz w:val="21"/>
        </w:rPr>
        <w:t>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w:t>
      </w:r>
      <w:r>
        <w:rPr>
          <w:rFonts w:ascii="Times New Roman" w:hAnsi="Times New Roman"/>
          <w:sz w:val="21"/>
        </w:rPr>
        <w:t>does not permit incorporating your program into proprietary programs. If your program is a subroutine library, you may consider it more useful to permit linking proprietary applications with the library. If this is what you want to do, use the GNU Lesser G</w:t>
      </w:r>
      <w:r>
        <w:rPr>
          <w:rFonts w:ascii="Times New Roman" w:hAnsi="Times New Roman"/>
          <w:sz w:val="21"/>
        </w:rPr>
        <w:t>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w:t>
      </w:r>
      <w:r>
        <w:rPr>
          <w:rFonts w:ascii="Times New Roman" w:hAnsi="Times New Roman"/>
          <w:sz w:val="21"/>
        </w:rPr>
        <w:t>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w:t>
      </w:r>
      <w:r>
        <w:rPr>
          <w:rFonts w:ascii="Times New Roman" w:hAnsi="Times New Roman"/>
          <w:sz w:val="21"/>
        </w:rPr>
        <w:t>freedom to share and change free software--to make sure the software is free for all its users. This General Public License applies to most of the Free Software Foundation's software and to any other program whose authors commit to using it. (Some other Fr</w:t>
      </w:r>
      <w:r>
        <w:rPr>
          <w:rFonts w:ascii="Times New Roman" w:hAnsi="Times New Roman"/>
          <w:sz w:val="21"/>
        </w:rPr>
        <w:t>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w:t>
      </w:r>
      <w:r>
        <w:rPr>
          <w:rFonts w:ascii="Times New Roman" w:hAnsi="Times New Roman"/>
          <w:sz w:val="21"/>
        </w:rPr>
        <w:t xml:space="preserve">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w:t>
      </w:r>
      <w:r>
        <w:rPr>
          <w:rFonts w:ascii="Times New Roman" w:hAnsi="Times New Roman"/>
          <w:sz w:val="21"/>
        </w:rPr>
        <w:t>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Fonts w:ascii="Times New Roman" w:hAnsi="Times New Roman"/>
          <w:sz w:val="21"/>
        </w:rPr>
        <w:t>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w:t>
      </w:r>
      <w:r>
        <w:rPr>
          <w:rFonts w:ascii="Times New Roman" w:hAnsi="Times New Roman"/>
          <w:sz w:val="21"/>
        </w:rPr>
        <w:t>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w:t>
      </w:r>
      <w:r>
        <w:rPr>
          <w:rFonts w:ascii="Times New Roman" w:hAnsi="Times New Roman"/>
          <w:sz w:val="21"/>
        </w:rPr>
        <w:t xml:space="preserve">each author's protection and ours, we want to make certain that everyone understands that there is no warranty for this free software. If the software is modified by someone else and passed on, we want its recipients to know that what they have is not the </w:t>
      </w:r>
      <w:r>
        <w:rPr>
          <w:rFonts w:ascii="Times New Roman" w:hAnsi="Times New Roman"/>
          <w:sz w:val="21"/>
        </w:rPr>
        <w:t>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w:t>
      </w:r>
      <w:r>
        <w:rPr>
          <w:rFonts w:ascii="Times New Roman" w:hAnsi="Times New Roman"/>
          <w:sz w:val="21"/>
        </w:rPr>
        <w:t>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w:t>
      </w:r>
      <w:r>
        <w:rPr>
          <w:rFonts w:ascii="Times New Roman" w:hAnsi="Times New Roman"/>
          <w:sz w:val="21"/>
        </w:rPr>
        <w:t>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w:t>
      </w:r>
      <w:r>
        <w:rPr>
          <w:rFonts w:ascii="Times New Roman" w:hAnsi="Times New Roman"/>
          <w:sz w:val="21"/>
        </w:rPr>
        <w:t>l Public License. The "Program", below, refers to any such program or work, and a "work based on the Program" means either the Program or any derivative work under copyright law: that is to say, a work containing the Program or a portion of it, either verb</w:t>
      </w:r>
      <w:r>
        <w:rPr>
          <w:rFonts w:ascii="Times New Roman" w:hAnsi="Times New Roman"/>
          <w:sz w:val="21"/>
        </w:rPr>
        <w:t>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w:t>
      </w:r>
      <w:r>
        <w:rPr>
          <w:rFonts w:ascii="Times New Roman" w:hAnsi="Times New Roman"/>
          <w:sz w:val="21"/>
        </w:rPr>
        <w:t>not covered by this License; they are outside its scope. The act of running the Program is not restricted, and the output from the Program is covered only if its contents constitute a work based on the Program (independent of having been made by running th</w:t>
      </w:r>
      <w:r>
        <w:rPr>
          <w:rFonts w:ascii="Times New Roman" w:hAnsi="Times New Roman"/>
          <w:sz w:val="21"/>
        </w:rPr>
        <w:t>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w:t>
      </w:r>
      <w:r>
        <w:rPr>
          <w:rFonts w:ascii="Times New Roman" w:hAnsi="Times New Roman"/>
          <w:sz w:val="21"/>
        </w:rPr>
        <w:t>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w:t>
      </w:r>
      <w:r>
        <w:rPr>
          <w:rFonts w:ascii="Times New Roman" w:hAnsi="Times New Roman"/>
          <w:sz w:val="21"/>
        </w:rPr>
        <w:t>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w:t>
      </w:r>
      <w:r>
        <w:rPr>
          <w:rFonts w:ascii="Times New Roman" w:hAnsi="Times New Roman"/>
          <w:sz w:val="21"/>
        </w:rPr>
        <w:t>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w:t>
      </w:r>
      <w:r>
        <w:rPr>
          <w:rFonts w:ascii="Times New Roman" w:hAnsi="Times New Roman"/>
          <w:sz w:val="21"/>
        </w:rPr>
        <w:t>ram normally reads commands interactively when run, you must cause it, when started running for such interactive use in the most ordinary way, to print or display an announcement including an appropriate copyright notice and a notice that there is no warra</w:t>
      </w:r>
      <w:r>
        <w:rPr>
          <w:rFonts w:ascii="Times New Roman" w:hAnsi="Times New Roman"/>
          <w:sz w:val="21"/>
        </w:rPr>
        <w:t>nty (or else, saying that you provide a warranty) and that users may redistribute the program under these conditions, and telling the user how to view a copy of this License. (Exception: if the Program itself is interactive but does not normally print such</w:t>
      </w:r>
      <w:r>
        <w:rPr>
          <w:rFonts w:ascii="Times New Roman" w:hAnsi="Times New Roman"/>
          <w:sz w:val="21"/>
        </w:rPr>
        <w:t xml:space="preserve">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w:t>
      </w:r>
      <w:r>
        <w:rPr>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Program, the</w:t>
      </w:r>
      <w:r>
        <w:rPr>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w:t>
      </w:r>
      <w:r>
        <w:rPr>
          <w:rFonts w:ascii="Times New Roman" w:hAnsi="Times New Roman"/>
          <w:sz w:val="21"/>
        </w:rPr>
        <w:t>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w:t>
      </w:r>
      <w:r>
        <w:rPr>
          <w:rFonts w:ascii="Times New Roman" w:hAnsi="Times New Roman"/>
          <w:sz w:val="21"/>
        </w:rPr>
        <w:t>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w:t>
      </w:r>
      <w:r>
        <w:rPr>
          <w:rFonts w:ascii="Times New Roman" w:hAnsi="Times New Roman"/>
          <w:sz w:val="21"/>
        </w:rPr>
        <w:t>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w:t>
      </w:r>
      <w:r>
        <w:rPr>
          <w:rFonts w:ascii="Times New Roman" w:hAnsi="Times New Roman"/>
          <w:sz w:val="21"/>
        </w:rPr>
        <w:t>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w:t>
      </w:r>
      <w:r>
        <w:rPr>
          <w:rFonts w:ascii="Times New Roman" w:hAnsi="Times New Roman"/>
          <w:sz w:val="21"/>
        </w:rPr>
        <w:t>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w:t>
      </w:r>
      <w:r>
        <w:rPr>
          <w:rFonts w:ascii="Times New Roman" w:hAnsi="Times New Roman"/>
          <w:sz w:val="21"/>
        </w:rPr>
        <w:t>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w:t>
      </w:r>
      <w:r>
        <w:rPr>
          <w:rFonts w:ascii="Times New Roman" w:hAnsi="Times New Roman"/>
          <w:sz w:val="21"/>
        </w:rPr>
        <w:t>red form of the work for making modifications to it. For an executable work, complete source code means all the source code for all modules it contains, plus any associated interface definition files, plus the scripts used to control compilation and instal</w:t>
      </w:r>
      <w:r>
        <w:rPr>
          <w:rFonts w:ascii="Times New Roman" w:hAnsi="Times New Roman"/>
          <w:sz w:val="21"/>
        </w:rPr>
        <w:t xml:space="preserve">lation of the executable. However, as a special exception, the source code distributed need not include anything that is normally distributed (in either source or binary form) with the major components (compiler, kernel, and so on) of the operating system </w:t>
      </w:r>
      <w:r>
        <w:rPr>
          <w:rFonts w:ascii="Times New Roman" w:hAnsi="Times New Roman"/>
          <w:sz w:val="21"/>
        </w:rPr>
        <w:t>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w:t>
      </w:r>
      <w:r>
        <w:rPr>
          <w:rFonts w:ascii="Times New Roman" w:hAnsi="Times New Roman"/>
          <w:sz w:val="21"/>
        </w:rPr>
        <w:t>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w:t>
      </w:r>
      <w:r>
        <w:rPr>
          <w:rFonts w:ascii="Times New Roman" w:hAnsi="Times New Roman"/>
          <w:sz w:val="21"/>
        </w:rPr>
        <w:t>icense. Any attempt otherwise to copy, modify, sublicense or distribute the Program is void, and will automatically terminate your rights under this License. However, parties who have received copies, or rights, from you under this License will not have th</w:t>
      </w:r>
      <w:r>
        <w:rPr>
          <w:rFonts w:ascii="Times New Roman" w:hAnsi="Times New Roman"/>
          <w:sz w:val="21"/>
        </w:rPr>
        <w:t>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w:t>
      </w:r>
      <w:r>
        <w:rPr>
          <w:rFonts w:ascii="Times New Roman" w:hAnsi="Times New Roman"/>
          <w:sz w:val="21"/>
        </w:rPr>
        <w:t>. These actions are prohibited by law if you do not accept this License. Therefore, by modifying or distributing the Program (or any work based on the Program), you indicate your acceptance of this License to do so, and all its terms and conditions for cop</w:t>
      </w:r>
      <w:r>
        <w:rPr>
          <w:rFonts w:ascii="Times New Roman" w:hAnsi="Times New Roman"/>
          <w:sz w:val="21"/>
        </w:rPr>
        <w:t>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w:t>
      </w:r>
      <w:r>
        <w:rPr>
          <w:rFonts w:ascii="Times New Roman" w:hAnsi="Times New Roman"/>
          <w:sz w:val="21"/>
        </w:rPr>
        <w:t>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w:t>
      </w:r>
      <w:r>
        <w:rPr>
          <w:rFonts w:ascii="Times New Roman" w:hAnsi="Times New Roman"/>
          <w:sz w:val="21"/>
        </w:rPr>
        <w:t xml:space="preserve"> court judgment or allegation of patent infringement or for any other reason (not limited to patent issues), conditions are imposed on you (whether by court order, agreement or otherwise) that contradict the conditions of this License, they do not excuse y</w:t>
      </w:r>
      <w:r>
        <w:rPr>
          <w:rFonts w:ascii="Times New Roman" w:hAnsi="Times New Roman"/>
          <w:sz w:val="21"/>
        </w:rPr>
        <w:t>ou from the conditions of this License. If you cannot distribute so as to satisfy simultaneously your obligations under this License and any other pertinent obligations, then as a consequence you may not distribute the Program at all. For example, if a pat</w:t>
      </w:r>
      <w:r>
        <w:rPr>
          <w:rFonts w:ascii="Times New Roman" w:hAnsi="Times New Roman"/>
          <w:sz w:val="21"/>
        </w:rPr>
        <w:t>ent license would not permit royalty-free redistribution of the Program by all those who receive copies directly or indirectly through you, then the only way you could satisfy both it and this License would be to refrain entirely from distribution of the P</w:t>
      </w:r>
      <w:r>
        <w:rPr>
          <w:rFonts w:ascii="Times New Roman" w:hAnsi="Times New Roman"/>
          <w:sz w:val="21"/>
        </w:rPr>
        <w:t>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w:t>
      </w:r>
      <w:r>
        <w:rPr>
          <w:rFonts w:ascii="Times New Roman" w:hAnsi="Times New Roman"/>
          <w:sz w:val="21"/>
        </w:rPr>
        <w:t>s section to induce you to infringe any patents or other property right claims or to contest validity of any such claims; this section has the sole purpose of protecting the integrity of the free software distribution system, which is implemented by public</w:t>
      </w:r>
      <w:r>
        <w:rPr>
          <w:rFonts w:ascii="Times New Roman" w:hAnsi="Times New Roman"/>
          <w:sz w:val="21"/>
        </w:rPr>
        <w:t xml:space="preserve"> license practices. Many people have made generous contributions to the wide range of software distributed through that system in reliance on consistent application of that system; it is up to the author/donor to decide if he or she is willing to distribut</w:t>
      </w:r>
      <w:r>
        <w:rPr>
          <w:rFonts w:ascii="Times New Roman" w:hAnsi="Times New Roman"/>
          <w:sz w:val="21"/>
        </w:rPr>
        <w: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w:t>
      </w:r>
      <w:r>
        <w:rPr>
          <w:rFonts w:ascii="Times New Roman" w:hAnsi="Times New Roman"/>
          <w:sz w:val="21"/>
        </w:rPr>
        <w:t>ed in certain countries either by patents or by copyrighted interfaces, the original copyright holder who places the Program under this License may add an explicit geographical distribution limitation excluding those countries, so that distribution is perm</w:t>
      </w:r>
      <w:r>
        <w:rPr>
          <w:rFonts w:ascii="Times New Roman" w:hAnsi="Times New Roman"/>
          <w:sz w:val="21"/>
        </w:rPr>
        <w:t>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w:t>
      </w:r>
      <w:r>
        <w:rPr>
          <w:rFonts w:ascii="Times New Roman" w:hAnsi="Times New Roman"/>
          <w:sz w:val="21"/>
        </w:rPr>
        <w:t xml:space="preserve">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w:t>
      </w:r>
      <w:r>
        <w:rPr>
          <w:rFonts w:ascii="Times New Roman" w:hAnsi="Times New Roman"/>
          <w:sz w:val="21"/>
        </w:rPr>
        <w:t>e which applies to it and "any later version", you have the option of following the terms and conditions either of that version or of any later version published by the Free Software Foundation. If the Program does not specify a version number of this Lice</w:t>
      </w:r>
      <w:r>
        <w:rPr>
          <w:rFonts w:ascii="Times New Roman" w:hAnsi="Times New Roman"/>
          <w:sz w:val="21"/>
        </w:rPr>
        <w:t>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w:t>
      </w:r>
      <w:r>
        <w:rPr>
          <w:rFonts w:ascii="Times New Roman" w:hAnsi="Times New Roman"/>
          <w:sz w:val="21"/>
        </w:rPr>
        <w:t>re which is copyrighted by the Free Software Foundation, write to the Free Software Foundation; we sometimes make exceptions for this. Our decision will be guided by the two goals of preserving the free status of all derivatives of our free software and of</w:t>
      </w:r>
      <w:r>
        <w:rPr>
          <w:rFonts w:ascii="Times New Roman" w:hAnsi="Times New Roman"/>
          <w:sz w:val="21"/>
        </w:rPr>
        <w:t xml:space="preserve">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w:t>
      </w:r>
      <w:r>
        <w:rPr>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Fonts w:ascii="Times New Roman" w:hAnsi="Times New Roman"/>
          <w:sz w:val="21"/>
        </w:rPr>
        <w:t>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w:t>
      </w:r>
      <w:r>
        <w:rPr>
          <w:rFonts w:ascii="Times New Roman" w:hAnsi="Times New Roman"/>
          <w:sz w:val="21"/>
        </w:rPr>
        <w:t>OR ANY OTHER PARTY WHO MAY MODIFY AND/OR REDISTRIBUTE THE PROGRAM AS PERMITTED ABOVE, BE LIABLE TO YOU FOR DAMAGES, INCLUDING ANY GENERAL, SPECIAL, INCIDENTAL OR CONSEQUENTIAL DAMAGES ARISING OUT OF THE USE OR INABILITY TO USE THE PROGRAM (INCLUDING BUT NO</w:t>
      </w:r>
      <w:r>
        <w:rPr>
          <w:rFonts w:ascii="Times New Roman" w:hAnsi="Times New Roman"/>
          <w:sz w:val="21"/>
        </w:rPr>
        <w:t>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w:t>
      </w:r>
      <w:r>
        <w:rPr>
          <w:rFonts w:ascii="Times New Roman" w:hAnsi="Times New Roman"/>
          <w:sz w:val="21"/>
        </w:rPr>
        <w:t>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w:t>
      </w:r>
      <w:r>
        <w:rPr>
          <w:rFonts w:ascii="Times New Roman" w:hAnsi="Times New Roman"/>
          <w:sz w:val="21"/>
        </w:rPr>
        <w:t>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w:t>
      </w:r>
      <w:r>
        <w:rPr>
          <w:rFonts w:ascii="Times New Roman" w:hAnsi="Times New Roman"/>
          <w:sz w:val="21"/>
        </w:rPr>
        <w:t>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w:t>
      </w:r>
      <w:r>
        <w:rPr>
          <w:rFonts w:ascii="Times New Roman" w:hAnsi="Times New Roman"/>
          <w:sz w:val="21"/>
        </w:rPr>
        <w:t>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w:t>
      </w:r>
      <w:r>
        <w:rPr>
          <w:rFonts w:ascii="Times New Roman" w:hAnsi="Times New Roman"/>
          <w:sz w:val="21"/>
        </w:rPr>
        <w:t>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w:t>
      </w:r>
      <w:r>
        <w:rPr>
          <w:rFonts w:ascii="Times New Roman" w:hAnsi="Times New Roman"/>
          <w:sz w:val="21"/>
        </w:rPr>
        <w:t xml:space="preserve"> hypothetical commands `show w' and `show c' should show the appropriate parts of the General Public License. Of course, the commands you use may be called something other than `show w' and `show c'; they could even be mouse-clicks or menu items--whatever </w:t>
      </w:r>
      <w:r>
        <w:rPr>
          <w:rFonts w:ascii="Times New Roman" w:hAnsi="Times New Roman"/>
          <w:sz w:val="21"/>
        </w:rPr>
        <w:t>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w:t>
      </w:r>
      <w:r>
        <w:rPr>
          <w:rFonts w:ascii="Times New Roman" w:hAnsi="Times New Roman"/>
          <w:sz w:val="21"/>
        </w:rPr>
        <w:t>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w:t>
      </w:r>
      <w:r>
        <w:rPr>
          <w:rFonts w:ascii="Times New Roman" w:hAnsi="Times New Roman"/>
          <w:sz w:val="21"/>
        </w:rPr>
        <w:t xml:space="preserve">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w:t>
      </w:r>
      <w:r>
        <w:rPr>
          <w:rFonts w:ascii="Times New Roman" w:hAnsi="Times New Roman"/>
          <w:sz w:val="21"/>
        </w:rPr>
        <w:t>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w:t>
      </w:r>
      <w:r>
        <w:rPr>
          <w:rFonts w:ascii="Times New Roman" w:hAnsi="Times New Roman"/>
          <w:sz w:val="21"/>
        </w:rPr>
        <w:t>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w:t>
      </w:r>
      <w:r>
        <w:rPr>
          <w:rFonts w:ascii="Times New Roman" w:hAnsi="Times New Roman"/>
          <w:sz w:val="21"/>
        </w:rPr>
        <w:t>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t>
      </w:r>
      <w:r>
        <w:rPr>
          <w:rFonts w:ascii="Times New Roman" w:hAnsi="Times New Roman"/>
          <w:sz w:val="21"/>
        </w:rPr>
        <w: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w:t>
      </w:r>
      <w:r>
        <w:rPr>
          <w:rFonts w:ascii="Times New Roman" w:hAnsi="Times New Roman"/>
          <w:sz w:val="21"/>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Fonts w:ascii="Times New Roman" w:hAnsi="Times New Roman"/>
          <w:sz w:val="21"/>
        </w:rPr>
        <w:t>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w:t>
      </w:r>
      <w:r>
        <w:rPr>
          <w:rFonts w:ascii="Times New Roman" w:hAnsi="Times New Roman"/>
          <w:sz w:val="21"/>
        </w:rPr>
        <w:t>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w:t>
      </w:r>
      <w:r>
        <w:rPr>
          <w:rFonts w:ascii="Times New Roman" w:hAnsi="Times New Roman"/>
          <w:sz w:val="21"/>
        </w:rPr>
        <w:t>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for each distributor's protection, we want to make certain </w:t>
      </w:r>
      <w:r>
        <w:rPr>
          <w:rFonts w:ascii="Times New Roman" w:hAnsi="Times New Roman"/>
          <w:sz w:val="21"/>
        </w:rPr>
        <w:t>that everyone understands that there is no warranty for this free library. If the library is modified by someone else and passed on, we want its recipients to know that what they have is not the original version, so that any problems introduced by others w</w:t>
      </w:r>
      <w:r>
        <w:rPr>
          <w:rFonts w:ascii="Times New Roman" w:hAnsi="Times New Roman"/>
          <w:sz w:val="21"/>
        </w:rPr>
        <w:t>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w:t>
      </w:r>
      <w:r>
        <w:rPr>
          <w:rFonts w:ascii="Times New Roman" w:hAnsi="Times New Roman"/>
          <w:sz w:val="21"/>
        </w:rPr>
        <w:t>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w:t>
      </w:r>
      <w:r>
        <w:rPr>
          <w:rFonts w:ascii="Times New Roman" w:hAnsi="Times New Roman"/>
          <w:sz w:val="21"/>
        </w:rPr>
        <w:t xml:space="preserve">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w:t>
      </w:r>
      <w:r>
        <w:rPr>
          <w:rFonts w:ascii="Times New Roman" w:hAnsi="Times New Roman"/>
          <w:sz w:val="21"/>
        </w:rPr>
        <w:t xml:space="preserve"> library, without changing the library, is in some sense simply using the library, and is analogous to running a utility program or application program. However, in a textual and legal sense, the linked executable is a combined work, a derivative of the or</w:t>
      </w:r>
      <w:r>
        <w:rPr>
          <w:rFonts w:ascii="Times New Roman" w:hAnsi="Times New Roman"/>
          <w:sz w:val="21"/>
        </w:rPr>
        <w:t>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w:t>
      </w:r>
      <w:r>
        <w:rPr>
          <w:rFonts w:ascii="Times New Roman" w:hAnsi="Times New Roman"/>
          <w:sz w:val="21"/>
        </w:rPr>
        <w:t>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w:t>
      </w:r>
      <w:r>
        <w:rPr>
          <w:rFonts w:ascii="Times New Roman" w:hAnsi="Times New Roman"/>
          <w:sz w:val="21"/>
        </w:rPr>
        <w:t>Public License is intended to permit developers of non-free programs to use free libraries, while preserving your freedom as a user of such programs to change the free libraries that are incorporated in them. (We have not seen how to achieve this as regard</w:t>
      </w:r>
      <w:r>
        <w:rPr>
          <w:rFonts w:ascii="Times New Roman" w:hAnsi="Times New Roman"/>
          <w:sz w:val="21"/>
        </w:rPr>
        <w:t>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w:t>
      </w:r>
      <w:r>
        <w:rPr>
          <w:rFonts w:ascii="Times New Roman" w:hAnsi="Times New Roman"/>
          <w:sz w:val="21"/>
        </w:rPr>
        <w:t>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w:t>
      </w:r>
      <w:r>
        <w:rPr>
          <w:rFonts w:ascii="Times New Roman" w:hAnsi="Times New Roman"/>
          <w:sz w:val="21"/>
        </w:rPr>
        <w:t xml:space="preserv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w:t>
      </w:r>
      <w:r>
        <w:rPr>
          <w:rFonts w:ascii="Times New Roman" w:hAnsi="Times New Roman"/>
          <w:sz w:val="21"/>
        </w:rPr>
        <w:t xml:space="preserve">by the copyright holder </w:t>
      </w:r>
      <w:r>
        <w:rPr>
          <w:rFonts w:ascii="Times New Roman" w:hAnsi="Times New Roman"/>
          <w:sz w:val="21"/>
        </w:rPr>
        <w:lastRenderedPageBreak/>
        <w:t>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w:t>
      </w:r>
      <w:r>
        <w:rPr>
          <w:rFonts w:ascii="Times New Roman" w:hAnsi="Times New Roman"/>
          <w:sz w:val="21"/>
        </w:rPr>
        <w:t>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w:t>
      </w:r>
      <w:r>
        <w:rPr>
          <w:rFonts w:ascii="Times New Roman" w:hAnsi="Times New Roman"/>
          <w:sz w:val="21"/>
        </w:rPr>
        <w:t>A "work based on the Library" means either the Library or any derivative work under copyright law: that is to say, a work containing the Library or a portion of it, either verbatim or with modifications and/or translated straightforwardly into another lang</w:t>
      </w:r>
      <w:r>
        <w:rPr>
          <w:rFonts w:ascii="Times New Roman" w:hAnsi="Times New Roman"/>
          <w:sz w:val="21"/>
        </w:rPr>
        <w:t>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w:t>
      </w:r>
      <w:r>
        <w:rPr>
          <w:rFonts w:ascii="Times New Roman" w:hAnsi="Times New Roman"/>
          <w:sz w:val="21"/>
        </w:rPr>
        <w:t xml:space="preserve">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w:t>
      </w:r>
      <w:r>
        <w:rPr>
          <w:rFonts w:ascii="Times New Roman" w:hAnsi="Times New Roman"/>
          <w:sz w:val="21"/>
        </w:rPr>
        <w:t>ide its scope. The act of running a program using the Library is not restricted, and output from such a program is covered only if its contents constitute a work based on the Library (independent of the use of the Library in a tool for writing it). Whether</w:t>
      </w:r>
      <w:r>
        <w:rPr>
          <w:rFonts w:ascii="Times New Roman" w:hAnsi="Times New Roman"/>
          <w:sz w:val="21"/>
        </w:rPr>
        <w:t xml:space="preserve">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w:t>
      </w:r>
      <w:r>
        <w:rPr>
          <w:rFonts w:ascii="Times New Roman" w:hAnsi="Times New Roman"/>
          <w:sz w:val="21"/>
        </w:rPr>
        <w:t>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w:t>
      </w:r>
      <w:r>
        <w:rPr>
          <w:rFonts w:ascii="Times New Roman" w:hAnsi="Times New Roman"/>
          <w:sz w:val="21"/>
        </w:rPr>
        <w:t>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w:t>
      </w:r>
      <w:r>
        <w:rPr>
          <w:rFonts w:ascii="Times New Roman" w:hAnsi="Times New Roman"/>
          <w:sz w:val="21"/>
        </w:rPr>
        <w:t xml:space="preserve">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w:t>
      </w:r>
      <w:r>
        <w:rPr>
          <w:rFonts w:ascii="Times New Roman" w:hAnsi="Times New Roman"/>
          <w:sz w:val="21"/>
        </w:rPr>
        <w: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w:t>
      </w:r>
      <w:r>
        <w:rPr>
          <w:rFonts w:ascii="Times New Roman" w:hAnsi="Times New Roman"/>
          <w:sz w:val="21"/>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Fonts w:ascii="Times New Roman" w:hAnsi="Times New Roman"/>
          <w:sz w:val="21"/>
        </w:rPr>
        <w:t xml:space="preserv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w:t>
      </w:r>
      <w:r>
        <w:rPr>
          <w:rFonts w:ascii="Times New Roman" w:hAnsi="Times New Roman"/>
          <w:sz w:val="21"/>
        </w:rPr>
        <w:t xml:space="preserve">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 xml:space="preserve">These requirements apply to the modified work as a whole. If </w:t>
      </w:r>
      <w:r>
        <w:rPr>
          <w:rFonts w:ascii="Times New Roman" w:hAnsi="Times New Roman"/>
          <w:sz w:val="21"/>
        </w:rPr>
        <w:t>identifiable sections of that work are not derived from the Library, and can be reasonably considered independent and separate works in themselves, then this License, and its terms, do not apply to those sections when you distribute them as separate works.</w:t>
      </w:r>
      <w:r>
        <w:rPr>
          <w:rFonts w:ascii="Times New Roman" w:hAnsi="Times New Roman"/>
          <w:sz w:val="21"/>
        </w:rPr>
        <w:t xml:space="preserve"> But when you distribute the same sections as part of a whole which is a work based on the Library, the distribution of the whole must be on the terms of this License, whose permissions for other licensees extend to the entire whole, and thus to each and e</w:t>
      </w:r>
      <w:r>
        <w:rPr>
          <w:rFonts w:ascii="Times New Roman" w:hAnsi="Times New Roman"/>
          <w:sz w:val="21"/>
        </w:rPr>
        <w:t>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w:t>
      </w:r>
      <w:r>
        <w:rPr>
          <w:rFonts w:ascii="Times New Roman" w:hAnsi="Times New Roman"/>
          <w:sz w:val="21"/>
        </w:rPr>
        <w:t>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w:t>
      </w:r>
      <w:r>
        <w:rPr>
          <w:rFonts w:ascii="Times New Roman" w:hAnsi="Times New Roman"/>
          <w:sz w:val="21"/>
        </w:rPr>
        <w:t>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w:t>
      </w:r>
      <w:r>
        <w:rPr>
          <w:rFonts w:ascii="Times New Roman" w:hAnsi="Times New Roman"/>
          <w:sz w:val="21"/>
        </w:rPr>
        <w:t>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w:t>
      </w:r>
      <w:r>
        <w:rPr>
          <w:rFonts w:ascii="Times New Roman" w:hAnsi="Times New Roman"/>
          <w:sz w:val="21"/>
        </w:rPr>
        <w:t>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w:t>
      </w:r>
      <w:r>
        <w:rPr>
          <w:rFonts w:ascii="Times New Roman" w:hAnsi="Times New Roman"/>
          <w:sz w:val="21"/>
        </w:rPr>
        <w:t xml:space="preserve">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w:t>
      </w:r>
      <w:r>
        <w:rPr>
          <w:rFonts w:ascii="Times New Roman" w:hAnsi="Times New Roman"/>
          <w:sz w:val="21"/>
        </w:rPr>
        <w:t>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w:t>
      </w:r>
      <w:r>
        <w:rPr>
          <w:rFonts w:ascii="Times New Roman" w:hAnsi="Times New Roman"/>
          <w:sz w:val="21"/>
        </w:rPr>
        <w:t>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w:t>
      </w:r>
      <w:r>
        <w:rPr>
          <w:rFonts w:ascii="Times New Roman" w:hAnsi="Times New Roman"/>
          <w:sz w:val="21"/>
        </w:rPr>
        <w:t>that contains no derivative of any portion of the Library, but is designed to work with the Library by being compiled or linked with it, is called a "work that uses the Library". Such a work, in isolation, is not a derivative work of the Library, and there</w:t>
      </w:r>
      <w:r>
        <w:rPr>
          <w:rFonts w:ascii="Times New Roman" w:hAnsi="Times New Roman"/>
          <w:sz w:val="21"/>
        </w:rPr>
        <w:t>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w:t>
      </w:r>
      <w:r>
        <w:rPr>
          <w:rFonts w:ascii="Times New Roman" w:hAnsi="Times New Roman"/>
          <w:sz w:val="21"/>
        </w:rPr>
        <w:t>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w:t>
      </w:r>
      <w:r>
        <w:rPr>
          <w:rFonts w:ascii="Times New Roman" w:hAnsi="Times New Roman"/>
          <w:sz w:val="21"/>
        </w:rPr>
        <w:t>erivative work of the Library even though the source code is not. Whether this is true is especially significant if the work can be linked without the Library, or if the work is itself a library. The threshold for this to be true is not precisely defined b</w:t>
      </w:r>
      <w:r>
        <w:rPr>
          <w:rFonts w:ascii="Times New Roman" w:hAnsi="Times New Roman"/>
          <w:sz w:val="21"/>
        </w:rPr>
        <w:t>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w:t>
      </w:r>
      <w:r>
        <w:rPr>
          <w:rFonts w:ascii="Times New Roman" w:hAnsi="Times New Roman"/>
          <w:sz w:val="21"/>
        </w:rPr>
        <w:t>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w:t>
      </w:r>
      <w:r>
        <w:rPr>
          <w:rFonts w:ascii="Times New Roman" w:hAnsi="Times New Roman"/>
          <w:sz w:val="21"/>
        </w:rPr>
        <w:t>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w:t>
      </w:r>
      <w:r>
        <w:rPr>
          <w:rFonts w:ascii="Times New Roman" w:hAnsi="Times New Roman"/>
          <w:sz w:val="21"/>
        </w:rPr>
        <w: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w:t>
      </w:r>
      <w:r>
        <w:rPr>
          <w:rFonts w:ascii="Times New Roman" w:hAnsi="Times New Roman"/>
          <w:sz w:val="21"/>
        </w:rPr>
        <w:t xml:space="preserve">give prominent notice with each copy of the work that the Library is used in it and that the Library and its use are covered by this License. You must supply a copy of this License. If the work during execution displays copyright notices, you must include </w:t>
      </w:r>
      <w:r>
        <w:rPr>
          <w:rFonts w:ascii="Times New Roman" w:hAnsi="Times New Roman"/>
          <w:sz w:val="21"/>
        </w:rPr>
        <w:t>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w:t>
      </w:r>
      <w:r>
        <w:rPr>
          <w:rFonts w:ascii="Times New Roman" w:hAnsi="Times New Roman"/>
          <w:sz w:val="21"/>
        </w:rPr>
        <w:t xml:space="preserve">ry including whatever changes were used in the work (which must be distributed under Sections 1 and 2 above); and, if the work is an executable linked with the Library, with the complete machine-readable "work that uses the Library", as object code and/or </w:t>
      </w:r>
      <w:r>
        <w:rPr>
          <w:rFonts w:ascii="Times New Roman" w:hAnsi="Times New Roman"/>
          <w:sz w:val="21"/>
        </w:rPr>
        <w:t>source code, so that the user can modify the Library and then relink to produce a modified executable containing the modified Library. (It is understood that the user who changes the contents of definitions files in the Library will not necessarily be able</w:t>
      </w:r>
      <w:r>
        <w:rPr>
          <w:rFonts w:ascii="Times New Roman" w:hAnsi="Times New Roman"/>
          <w:sz w:val="21"/>
        </w:rPr>
        <w:t xml:space="preserv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w:t>
      </w:r>
      <w:r>
        <w:rPr>
          <w:rFonts w:ascii="Times New Roman" w:hAnsi="Times New Roman"/>
          <w:sz w:val="21"/>
        </w:rPr>
        <w:t>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w:t>
      </w:r>
      <w:r>
        <w:rPr>
          <w:rFonts w:ascii="Times New Roman" w:hAnsi="Times New Roman"/>
          <w:sz w:val="21"/>
        </w:rPr>
        <w:t>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w:t>
      </w:r>
      <w:r>
        <w:rPr>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w:t>
      </w:r>
      <w:r>
        <w:rPr>
          <w:rFonts w:ascii="Times New Roman" w:hAnsi="Times New Roman"/>
          <w:sz w:val="21"/>
        </w:rPr>
        <w:t>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 a combined libra</w:t>
      </w:r>
      <w:r>
        <w:rPr>
          <w:rFonts w:ascii="Times New Roman" w:hAnsi="Times New Roman"/>
          <w:sz w:val="21"/>
        </w:rPr>
        <w:t>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w:t>
      </w:r>
      <w:r>
        <w:rPr>
          <w:rFonts w:ascii="Times New Roman" w:hAnsi="Times New Roman"/>
          <w:sz w:val="21"/>
        </w:rPr>
        <w:t>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w:t>
      </w:r>
      <w:r>
        <w:rPr>
          <w:rFonts w:ascii="Times New Roman" w:hAnsi="Times New Roman"/>
          <w:sz w:val="21"/>
        </w:rPr>
        <w:t>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w:t>
      </w:r>
      <w:r>
        <w:rPr>
          <w:rFonts w:ascii="Times New Roman" w:hAnsi="Times New Roman"/>
          <w:sz w:val="21"/>
        </w:rPr>
        <w:t xml:space="preserve"> the Library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sz w:val="21"/>
        </w:rPr>
        <w:t>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Fonts w:ascii="Times New Roman" w:hAnsi="Times New Roman"/>
          <w:sz w:val="21"/>
        </w:rPr>
        <w:t>.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w:t>
      </w:r>
      <w:r>
        <w:rPr>
          <w:rFonts w:ascii="Times New Roman" w:hAnsi="Times New Roman"/>
          <w:sz w:val="21"/>
        </w:rPr>
        <w:t>ach time you redistribute the Library (or any work based on the Library), the recipient automatically receives a license from the original licensor to copy, distribute, link with or modify the Library subject to these terms and conditions. You may not impo</w:t>
      </w:r>
      <w:r>
        <w:rPr>
          <w:rFonts w:ascii="Times New Roman" w:hAnsi="Times New Roman"/>
          <w:sz w:val="21"/>
        </w:rPr>
        <w:t>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w:t>
      </w:r>
      <w:r>
        <w:rPr>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Fonts w:ascii="Times New Roman" w:hAnsi="Times New Roman"/>
          <w:sz w:val="21"/>
        </w:rPr>
        <w:t>ribute so as to satisfy simultaneously your obligations under this License and any other pertinent obligations, then as a consequence you may not distribute the Library at all. For example, if a patent license would not permit royalty-free redistribution o</w:t>
      </w:r>
      <w:r>
        <w:rPr>
          <w:rFonts w:ascii="Times New Roman" w:hAnsi="Times New Roman"/>
          <w:sz w:val="21"/>
        </w:rPr>
        <w:t>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w:t>
      </w:r>
      <w:r>
        <w:rPr>
          <w:rFonts w:ascii="Times New Roman" w:hAnsi="Times New Roman"/>
          <w:sz w:val="21"/>
        </w:rPr>
        <w:t>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w:t>
      </w:r>
      <w:r>
        <w:rPr>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contrib</w:t>
      </w:r>
      <w:r>
        <w:rPr>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Fonts w:ascii="Times New Roman" w:hAnsi="Times New Roman"/>
          <w:sz w:val="21"/>
        </w:rPr>
        <w:t>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w:t>
      </w:r>
      <w:r>
        <w:rPr>
          <w:rFonts w:ascii="Times New Roman" w:hAnsi="Times New Roman"/>
          <w:sz w:val="21"/>
        </w:rPr>
        <w:t>ed interfaces, the original copyright holder who places the Library under this License may add an explicit geographical distribution limitation excluding those countries, so that distribution is permitted only in or among countries not thus excluded. In su</w:t>
      </w:r>
      <w:r>
        <w:rPr>
          <w:rFonts w:ascii="Times New Roman" w:hAnsi="Times New Roman"/>
          <w:sz w:val="21"/>
        </w:rPr>
        <w:t>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w:t>
      </w:r>
      <w:r>
        <w:rPr>
          <w:rFonts w:ascii="Times New Roman" w:hAnsi="Times New Roman"/>
          <w:sz w:val="21"/>
        </w:rPr>
        <w:t xml:space="preserve">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w:t>
      </w:r>
      <w:r>
        <w:rPr>
          <w:rFonts w:ascii="Times New Roman" w:hAnsi="Times New Roman"/>
          <w:sz w:val="21"/>
        </w:rPr>
        <w:t>ou have the option of following the terms and conditions either of that version or of any later version published by the Free Software Foundation. If the Library does not specify a license version number, you may choose any version ever published by the Fr</w:t>
      </w:r>
      <w:r>
        <w:rPr>
          <w:rFonts w:ascii="Times New Roman" w:hAnsi="Times New Roman"/>
          <w:sz w:val="21"/>
        </w:rPr>
        <w:t>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w:t>
      </w:r>
      <w:r>
        <w:rPr>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Fonts w:ascii="Times New Roman" w:hAnsi="Times New Roman"/>
          <w:sz w:val="21"/>
        </w:rPr>
        <w:t>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w:t>
      </w:r>
      <w:r>
        <w:rPr>
          <w:rFonts w:ascii="Times New Roman" w:hAnsi="Times New Roman"/>
          <w:sz w:val="21"/>
        </w:rPr>
        <w:t>IBRARY "AS IS" WITHOUT WARRANTY OF ANY KIND, EITHER EXPRESSED OR IMPLIED, INCLUDING, BUT NOT LIMITED TO, THE IMPLIED WARRANTIES OF MERCHANTABILITY AND FITNESS FOR A PARTICULAR PURPOSE. THE ENTIRE RISK AS TO THE QUALITY AND PERFORMANCE OF THE LIBRARY IS WIT</w:t>
      </w:r>
      <w:r>
        <w:rPr>
          <w:rFonts w:ascii="Times New Roman" w:hAnsi="Times New Roman"/>
          <w:sz w:val="21"/>
        </w:rPr>
        <w: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w:t>
      </w:r>
      <w:r>
        <w:rPr>
          <w:rFonts w:ascii="Times New Roman" w:hAnsi="Times New Roman"/>
          <w:sz w:val="21"/>
        </w:rPr>
        <w:t>EDISTRIBUTE THE LIBRARY AS PERMITTED ABOVE, BE LIABLE TO YOU FOR DAMAGES, INCLUDING ANY GENERAL, SPECIAL, INCIDENTAL OR CONSEQUENTIAL DAMAGES ARISING OUT OF THE USE OR INABILITY TO USE THE LIBRARY (INCLUDING BUT NOT LIMITED TO LOSS OF DATA OR DATA BEING RE</w:t>
      </w:r>
      <w:r>
        <w:rPr>
          <w:rFonts w:ascii="Times New Roman" w:hAnsi="Times New Roman"/>
          <w:sz w:val="21"/>
        </w:rPr>
        <w:t>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w:t>
      </w:r>
      <w:r>
        <w:rPr>
          <w:rFonts w:ascii="Times New Roman" w:hAnsi="Times New Roman"/>
          <w:sz w:val="21"/>
        </w:rPr>
        <w:t xml:space="preserve">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w:t>
      </w:r>
      <w:r>
        <w:rPr>
          <w:rFonts w:ascii="Times New Roman" w:hAnsi="Times New Roman"/>
          <w:sz w:val="21"/>
        </w:rPr>
        <w:t>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w:t>
      </w:r>
      <w:r>
        <w:rPr>
          <w:rFonts w:ascii="Times New Roman" w:hAnsi="Times New Roman"/>
          <w:sz w:val="21"/>
        </w:rPr>
        <w:t>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w:t>
      </w:r>
      <w:r>
        <w:rPr>
          <w:rFonts w:ascii="Times New Roman" w:hAnsi="Times New Roman"/>
          <w:sz w:val="21"/>
        </w:rPr>
        <w:t>;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w:t>
      </w:r>
      <w:r>
        <w:rPr>
          <w:rFonts w:ascii="Times New Roman" w:hAnsi="Times New Roman"/>
          <w:sz w:val="21"/>
        </w:rPr>
        <w:t>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w:t>
      </w:r>
      <w:r>
        <w:rPr>
          <w:rFonts w:ascii="Times New Roman" w:hAnsi="Times New Roman"/>
          <w:sz w:val="21"/>
        </w:rPr>
        <w:t xml:space="preserve">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w:t>
      </w:r>
      <w:r>
        <w:rPr>
          <w:rFonts w:ascii="Times New Roman" w:hAnsi="Times New Roman"/>
          <w:sz w:val="21"/>
        </w:rPr>
        <w:t>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w:t>
      </w:r>
      <w:r>
        <w:rPr>
          <w:rFonts w:ascii="Times New Roman" w:hAnsi="Times New Roman"/>
          <w:sz w:val="21"/>
        </w:rPr>
        <w:t>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w:t>
      </w:r>
      <w:r>
        <w:rPr>
          <w:rFonts w:ascii="Times New Roman" w:hAnsi="Times New Roman"/>
          <w:sz w:val="21"/>
        </w:rPr>
        <w:t>son obtaining a copy of this software and associated documentation files (the "Software"), to deal in the Software without restriction, including without limitation the rights to use, copy, modify, merge, publish, distribute, sublicense, and/or sell copies</w:t>
      </w:r>
      <w:r>
        <w:rPr>
          <w:rFonts w:ascii="Times New Roman" w:hAnsi="Times New Roman"/>
          <w:sz w:val="21"/>
        </w:rPr>
        <w:t xml:space="preserve">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w:t>
      </w:r>
      <w:r>
        <w:rPr>
          <w:rFonts w:ascii="Times New Roman" w:hAnsi="Times New Roman"/>
          <w:sz w:val="21"/>
        </w:rPr>
        <w:t>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w:t>
      </w:r>
      <w:r>
        <w:rPr>
          <w:rFonts w:ascii="Times New Roman" w:hAnsi="Times New Roman"/>
          <w:sz w:val="21"/>
        </w:rPr>
        <w:t xml:space="preserve">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Anyone is free to copy, m</w:t>
      </w:r>
      <w:r>
        <w:rPr>
          <w:rFonts w:ascii="Times New Roman" w:hAnsi="Times New Roman"/>
          <w:sz w:val="21"/>
        </w:rPr>
        <w:t>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
    <w:p w:rsidR="00457BF4" w:rsidRDefault="00BA26C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57BF4" w:rsidRDefault="00BA26C6">
      <w:r>
        <w:rPr>
          <w:rFonts w:ascii="Arial" w:hAnsi="Arial" w:cs="Arial"/>
        </w:rPr>
        <w:t>This product contains software whose rights holders li</w:t>
      </w:r>
      <w:r>
        <w:rPr>
          <w:rFonts w:ascii="Arial" w:hAnsi="Arial" w:cs="Arial"/>
        </w:rPr>
        <w:t>cense it on the terms of the GNU General Public License, version 2 (GPLv2) and/or other open source software licenses. We will provide you and any third party with the source code of the software licensed under an open source software license if you send u</w:t>
      </w:r>
      <w:r>
        <w:rPr>
          <w:rFonts w:ascii="Arial" w:hAnsi="Arial" w:cs="Arial"/>
        </w:rPr>
        <w:t>s a written request by mail or email to the following addresses:</w:t>
      </w:r>
      <w:r>
        <w:t xml:space="preserve"> </w:t>
      </w:r>
    </w:p>
    <w:p w:rsidR="00457BF4" w:rsidRDefault="00BA26C6">
      <w:pPr>
        <w:rPr>
          <w:rFonts w:ascii="Arial" w:hAnsi="Arial" w:cs="Arial"/>
          <w:color w:val="0000FF"/>
          <w:u w:val="single"/>
        </w:rPr>
      </w:pPr>
      <w:r>
        <w:rPr>
          <w:rFonts w:ascii="Arial" w:hAnsi="Arial" w:cs="Arial" w:hint="eastAsia"/>
          <w:color w:val="0000FF"/>
          <w:u w:val="single"/>
        </w:rPr>
        <w:t>foss@huawei.com</w:t>
      </w:r>
    </w:p>
    <w:p w:rsidR="00457BF4" w:rsidRDefault="00BA26C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57BF4" w:rsidRDefault="00BA26C6">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57BF4" w:rsidRDefault="00BA26C6">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457BF4" w:rsidRDefault="00BA26C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57BF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6C6" w:rsidRDefault="00BA26C6">
      <w:pPr>
        <w:spacing w:line="240" w:lineRule="auto"/>
      </w:pPr>
      <w:r>
        <w:separator/>
      </w:r>
    </w:p>
  </w:endnote>
  <w:endnote w:type="continuationSeparator" w:id="0">
    <w:p w:rsidR="00BA26C6" w:rsidRDefault="00BA26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57BF4">
      <w:tc>
        <w:tcPr>
          <w:tcW w:w="1542" w:type="pct"/>
        </w:tcPr>
        <w:p w:rsidR="00457BF4" w:rsidRDefault="00BA26C6">
          <w:pPr>
            <w:pStyle w:val="a6"/>
          </w:pPr>
          <w:r>
            <w:fldChar w:fldCharType="begin"/>
          </w:r>
          <w:r>
            <w:instrText xml:space="preserve"> DATE \@ "yyyy-MM-dd" </w:instrText>
          </w:r>
          <w:r>
            <w:fldChar w:fldCharType="separate"/>
          </w:r>
          <w:r w:rsidR="00B47DB4">
            <w:rPr>
              <w:noProof/>
            </w:rPr>
            <w:t>2022-03-14</w:t>
          </w:r>
          <w:r>
            <w:fldChar w:fldCharType="end"/>
          </w:r>
        </w:p>
      </w:tc>
      <w:tc>
        <w:tcPr>
          <w:tcW w:w="1853" w:type="pct"/>
        </w:tcPr>
        <w:p w:rsidR="00457BF4" w:rsidRDefault="00BA26C6">
          <w:pPr>
            <w:pStyle w:val="a6"/>
            <w:ind w:firstLineChars="200" w:firstLine="360"/>
          </w:pPr>
          <w:r>
            <w:rPr>
              <w:rFonts w:hint="eastAsia"/>
            </w:rPr>
            <w:t xml:space="preserve">HUAWEI </w:t>
          </w:r>
          <w:r>
            <w:rPr>
              <w:rFonts w:hint="eastAsia"/>
            </w:rPr>
            <w:t>Confidential</w:t>
          </w:r>
        </w:p>
      </w:tc>
      <w:tc>
        <w:tcPr>
          <w:tcW w:w="1605" w:type="pct"/>
        </w:tcPr>
        <w:p w:rsidR="00457BF4" w:rsidRDefault="00BA26C6">
          <w:pPr>
            <w:pStyle w:val="a6"/>
            <w:ind w:firstLine="360"/>
            <w:jc w:val="right"/>
          </w:pPr>
          <w:r>
            <w:t>Page</w:t>
          </w:r>
          <w:r>
            <w:fldChar w:fldCharType="begin"/>
          </w:r>
          <w:r>
            <w:instrText>PAGE</w:instrText>
          </w:r>
          <w:r>
            <w:fldChar w:fldCharType="separate"/>
          </w:r>
          <w:r w:rsidR="002027CB">
            <w:rPr>
              <w:noProof/>
            </w:rPr>
            <w:t>22</w:t>
          </w:r>
          <w:r>
            <w:fldChar w:fldCharType="end"/>
          </w:r>
          <w:r>
            <w:t>, Total</w:t>
          </w:r>
          <w:r>
            <w:fldChar w:fldCharType="begin"/>
          </w:r>
          <w:r>
            <w:instrText xml:space="preserve"> NUMPAGES  \* Arabic  \* MERGEFORMAT </w:instrText>
          </w:r>
          <w:r>
            <w:fldChar w:fldCharType="separate"/>
          </w:r>
          <w:r w:rsidR="002027CB">
            <w:rPr>
              <w:noProof/>
            </w:rPr>
            <w:t>24</w:t>
          </w:r>
          <w:r>
            <w:fldChar w:fldCharType="end"/>
          </w:r>
        </w:p>
      </w:tc>
    </w:tr>
  </w:tbl>
  <w:p w:rsidR="00457BF4" w:rsidRDefault="00457B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6C6" w:rsidRDefault="00BA26C6">
      <w:r>
        <w:separator/>
      </w:r>
    </w:p>
  </w:footnote>
  <w:footnote w:type="continuationSeparator" w:id="0">
    <w:p w:rsidR="00BA26C6" w:rsidRDefault="00BA2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57BF4">
      <w:trPr>
        <w:cantSplit/>
        <w:trHeight w:hRule="exact" w:val="777"/>
      </w:trPr>
      <w:tc>
        <w:tcPr>
          <w:tcW w:w="492" w:type="pct"/>
          <w:tcBorders>
            <w:bottom w:val="single" w:sz="6" w:space="0" w:color="auto"/>
          </w:tcBorders>
        </w:tcPr>
        <w:p w:rsidR="00457BF4" w:rsidRDefault="00BA26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57BF4" w:rsidRDefault="00457BF4">
          <w:pPr>
            <w:ind w:left="420"/>
          </w:pPr>
        </w:p>
      </w:tc>
      <w:tc>
        <w:tcPr>
          <w:tcW w:w="3283" w:type="pct"/>
          <w:tcBorders>
            <w:bottom w:val="single" w:sz="6" w:space="0" w:color="auto"/>
          </w:tcBorders>
          <w:vAlign w:val="bottom"/>
        </w:tcPr>
        <w:p w:rsidR="00457BF4" w:rsidRDefault="00BA26C6">
          <w:pPr>
            <w:pStyle w:val="a7"/>
            <w:ind w:firstLine="360"/>
          </w:pPr>
          <w:r>
            <w:t>OPEN SOURCE SOFTWARE NOTICE</w:t>
          </w:r>
        </w:p>
      </w:tc>
      <w:tc>
        <w:tcPr>
          <w:tcW w:w="1225" w:type="pct"/>
          <w:tcBorders>
            <w:bottom w:val="single" w:sz="6" w:space="0" w:color="auto"/>
          </w:tcBorders>
          <w:vAlign w:val="bottom"/>
        </w:tcPr>
        <w:p w:rsidR="00457BF4" w:rsidRDefault="00457BF4">
          <w:pPr>
            <w:pStyle w:val="a7"/>
            <w:ind w:firstLine="33"/>
          </w:pPr>
        </w:p>
      </w:tc>
    </w:tr>
  </w:tbl>
  <w:p w:rsidR="00457BF4" w:rsidRDefault="00457BF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27CB"/>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BF4"/>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7DB4"/>
    <w:rsid w:val="00B554C6"/>
    <w:rsid w:val="00B605AA"/>
    <w:rsid w:val="00B66A89"/>
    <w:rsid w:val="00B82000"/>
    <w:rsid w:val="00B86B06"/>
    <w:rsid w:val="00B95B20"/>
    <w:rsid w:val="00BA0070"/>
    <w:rsid w:val="00BA26C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6C6EB-F66D-4E65-933E-6B23BD1C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10691</Words>
  <Characters>60940</Characters>
  <Application>Microsoft Office Word</Application>
  <DocSecurity>0</DocSecurity>
  <Lines>507</Lines>
  <Paragraphs>142</Paragraphs>
  <ScaleCrop>false</ScaleCrop>
  <Company>Huawei Technologies Co.,Ltd.</Company>
  <LinksUpToDate>false</LinksUpToDate>
  <CharactersWithSpaces>71489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5</cp:revision>
  <dcterms:created xsi:type="dcterms:W3CDTF">2021-09-28T13:54:00Z</dcterms:created>
  <dcterms:modified xsi:type="dcterms:W3CDTF">2022-03-14T08:49:00Z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(3)fN+ZUwY3G/w/j5FqSnb3jtTm7CGk7ZkbK6rRR8jmwe2izkn98v6IlAKnrpqgBRoVOii5S9Om
FuQTD+LAbrYbaQZPJs8hvA2XMEviMN+aC3Ld/dpbg2BxOwYK90oaEbU7G4Eufn9yTiz0xQKZ
s1VzHQGi9/W4xwKFHiEEBSGROS/tLBKBwKYMKb6F+Q12IAl5c9oEA6TQ0LP8WwvscGDQP5vj
3r2FpseYPjCjUAdSBL</vt:lpwstr>
  </property>
  <property fmtid="{D5CDD505-2E9C-101B-9397-08002B2CF9AE}" pid="11" name="_2015_ms_pID_7253431">
    <vt:lpwstr>sMNYSItsqh+SgatNYoFTmo+SGmEp4DrhjucAMWRQXY0IICuR84mwgz
wJpTAq+Ao1n5dnTBgXQi4/gpWe7BEXiYYMwBBqFg6Yw1rqNQnMbl+jnXn/TAd+ice1XgDHBN
BSyLXQ+1eQ1/qdHGGAe0zk9QawYQdBiYgXoIS/N9O44XpEdtO9uYdrEu4UOEUdJ191Le5uwW
X0fD3v3t6RCdsIDkkfn0eTRUom/iogGZVy+H</vt:lpwstr>
  </property>
  <property fmtid="{D5CDD505-2E9C-101B-9397-08002B2CF9AE}" pid="12" name="_2015_ms_pID_7253432">
    <vt:lpwstr>jlgHv+A9WUXhFMdYm7mnx5GiYwa2XwjJ54RC
0Pfj1ZAEUBH4821V7i8D/bUdDTL791cMsLmsUQ6aSw7WsuaqoAg=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1647247528</vt:lpwstr>
  </property>
</Properties>
</file>