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F56" w:rsidRDefault="007039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6F56" w:rsidRDefault="00446F56">
      <w:pPr>
        <w:spacing w:line="420" w:lineRule="exact"/>
        <w:jc w:val="center"/>
        <w:rPr>
          <w:rFonts w:ascii="Arial" w:hAnsi="Arial" w:cs="Arial"/>
          <w:b/>
          <w:snapToGrid/>
          <w:sz w:val="32"/>
          <w:szCs w:val="32"/>
        </w:rPr>
      </w:pPr>
    </w:p>
    <w:p w:rsidR="00446F56" w:rsidRDefault="007039E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6F56" w:rsidRDefault="00446F56">
      <w:pPr>
        <w:spacing w:line="420" w:lineRule="exact"/>
        <w:jc w:val="both"/>
        <w:rPr>
          <w:rFonts w:ascii="Arial" w:hAnsi="Arial" w:cs="Arial"/>
          <w:snapToGrid/>
        </w:rPr>
      </w:pPr>
    </w:p>
    <w:p w:rsidR="00446F56" w:rsidRDefault="007039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6F56" w:rsidRDefault="007039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6F56" w:rsidRDefault="00446F56">
      <w:pPr>
        <w:spacing w:line="420" w:lineRule="exact"/>
        <w:jc w:val="both"/>
        <w:rPr>
          <w:rFonts w:ascii="Arial" w:hAnsi="Arial" w:cs="Arial"/>
          <w:i/>
          <w:snapToGrid/>
          <w:color w:val="0099FF"/>
          <w:sz w:val="18"/>
          <w:szCs w:val="18"/>
        </w:rPr>
      </w:pPr>
    </w:p>
    <w:p w:rsidR="00446F56" w:rsidRDefault="007039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6F56" w:rsidRDefault="00446F56">
      <w:pPr>
        <w:pStyle w:val="a8"/>
        <w:spacing w:before="0" w:after="0" w:line="240" w:lineRule="auto"/>
        <w:jc w:val="left"/>
        <w:rPr>
          <w:rFonts w:ascii="Arial" w:hAnsi="Arial" w:cs="Arial"/>
          <w:bCs w:val="0"/>
          <w:sz w:val="21"/>
          <w:szCs w:val="21"/>
        </w:rPr>
      </w:pPr>
    </w:p>
    <w:p w:rsidR="00446F56" w:rsidRDefault="007039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334CAE" w:rsidRPr="00334CAE">
        <w:rPr>
          <w:rFonts w:ascii="微软雅黑" w:hAnsi="微软雅黑"/>
          <w:b w:val="0"/>
          <w:sz w:val="21"/>
        </w:rPr>
        <w:t>colorclass</w:t>
      </w:r>
      <w:proofErr w:type="spellEnd"/>
      <w:r>
        <w:rPr>
          <w:rFonts w:ascii="微软雅黑" w:hAnsi="微软雅黑"/>
          <w:b w:val="0"/>
          <w:sz w:val="21"/>
        </w:rPr>
        <w:t xml:space="preserve"> 2.2.0</w:t>
      </w:r>
    </w:p>
    <w:p w:rsidR="00446F56" w:rsidRDefault="007039EF">
      <w:pPr>
        <w:rPr>
          <w:rFonts w:ascii="Arial" w:hAnsi="Arial" w:cs="Arial"/>
          <w:b/>
        </w:rPr>
      </w:pPr>
      <w:r>
        <w:rPr>
          <w:rFonts w:ascii="Arial" w:hAnsi="Arial" w:cs="Arial"/>
          <w:b/>
        </w:rPr>
        <w:t xml:space="preserve">Copyright notice: </w:t>
      </w:r>
      <w:bookmarkStart w:id="0" w:name="_GoBack"/>
      <w:bookmarkEnd w:id="0"/>
    </w:p>
    <w:p w:rsidR="00446F56" w:rsidRDefault="007039EF">
      <w:pPr>
        <w:pStyle w:val="Default"/>
        <w:rPr>
          <w:rFonts w:ascii="宋体" w:hAnsi="宋体" w:cs="宋体"/>
          <w:sz w:val="22"/>
          <w:szCs w:val="22"/>
        </w:rPr>
      </w:pPr>
      <w:r>
        <w:rPr>
          <w:rFonts w:ascii="宋体" w:hAnsi="宋体"/>
          <w:sz w:val="22"/>
        </w:rPr>
        <w:t>Copyright (c) 2014 Robpol86</w:t>
      </w:r>
      <w:r>
        <w:rPr>
          <w:rFonts w:ascii="宋体" w:hAnsi="宋体"/>
          <w:sz w:val="22"/>
        </w:rPr>
        <w:br/>
      </w:r>
    </w:p>
    <w:p w:rsidR="00446F56" w:rsidRDefault="007039EF">
      <w:pPr>
        <w:pStyle w:val="Default"/>
        <w:rPr>
          <w:rFonts w:ascii="宋体" w:hAnsi="宋体" w:cs="宋体"/>
          <w:sz w:val="22"/>
          <w:szCs w:val="22"/>
        </w:rPr>
      </w:pPr>
      <w:r>
        <w:rPr>
          <w:b/>
        </w:rPr>
        <w:t xml:space="preserve">License: </w:t>
      </w:r>
      <w:r>
        <w:rPr>
          <w:sz w:val="21"/>
        </w:rPr>
        <w:t>MIT</w:t>
      </w:r>
    </w:p>
    <w:p w:rsidR="00446F56" w:rsidRDefault="007039EF">
      <w:pPr>
        <w:pStyle w:val="Default"/>
        <w:rPr>
          <w:rFonts w:ascii="宋体" w:hAnsi="宋体" w:cs="宋体"/>
          <w:sz w:val="22"/>
          <w:szCs w:val="22"/>
        </w:rPr>
      </w:pPr>
      <w:r>
        <w:rPr>
          <w:rFonts w:ascii="Times New Roman" w:hAnsi="Times New Roman"/>
          <w:sz w:val="21"/>
        </w:rPr>
        <w:t xml:space="preserve">MIT </w:t>
      </w:r>
      <w:r>
        <w:rPr>
          <w:rFonts w:ascii="Times New Roman" w:hAnsi="Times New Roman"/>
          <w:sz w:val="21"/>
        </w:rPr>
        <w:t>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w:t>
      </w:r>
      <w:r>
        <w:rPr>
          <w:rFonts w:ascii="Times New Roman" w:hAnsi="Times New Roman"/>
          <w:sz w:val="21"/>
        </w:rPr>
        <w:t>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w:t>
      </w:r>
      <w:r>
        <w:rPr>
          <w:rFonts w:ascii="Times New Roman" w:hAnsi="Times New Roman"/>
          <w:sz w:val="21"/>
        </w:rPr>
        <w:t xml:space="preserve">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OF CONTRACT, TORT OR OTHERWISE, ARISING FROM, OUT OF </w:t>
      </w:r>
      <w:r>
        <w:rPr>
          <w:rFonts w:ascii="Times New Roman" w:hAnsi="Times New Roman"/>
          <w:sz w:val="21"/>
        </w:rPr>
        <w:t>OR IN CONNECTION WITH THE SOFTWARE OR THE USE OR OTHER DEALINGS IN THE SOFTWARE.</w:t>
      </w:r>
    </w:p>
    <w:sectPr w:rsidR="00446F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9EF" w:rsidRDefault="007039EF">
      <w:pPr>
        <w:spacing w:line="240" w:lineRule="auto"/>
      </w:pPr>
      <w:r>
        <w:separator/>
      </w:r>
    </w:p>
  </w:endnote>
  <w:endnote w:type="continuationSeparator" w:id="0">
    <w:p w:rsidR="007039EF" w:rsidRDefault="007039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6F56">
      <w:tc>
        <w:tcPr>
          <w:tcW w:w="1542" w:type="pct"/>
        </w:tcPr>
        <w:p w:rsidR="00446F56" w:rsidRDefault="007039EF">
          <w:pPr>
            <w:pStyle w:val="a6"/>
          </w:pPr>
          <w:r>
            <w:fldChar w:fldCharType="begin"/>
          </w:r>
          <w:r>
            <w:instrText xml:space="preserve"> DATE \@ "yyyy-MM-dd" </w:instrText>
          </w:r>
          <w:r>
            <w:fldChar w:fldCharType="separate"/>
          </w:r>
          <w:r w:rsidR="00334CAE">
            <w:rPr>
              <w:noProof/>
            </w:rPr>
            <w:t>2022-03-14</w:t>
          </w:r>
          <w:r>
            <w:fldChar w:fldCharType="end"/>
          </w:r>
        </w:p>
      </w:tc>
      <w:tc>
        <w:tcPr>
          <w:tcW w:w="1853" w:type="pct"/>
        </w:tcPr>
        <w:p w:rsidR="00446F56" w:rsidRDefault="007039EF">
          <w:pPr>
            <w:pStyle w:val="a6"/>
            <w:ind w:firstLineChars="200" w:firstLine="360"/>
          </w:pPr>
          <w:r>
            <w:rPr>
              <w:rFonts w:hint="eastAsia"/>
            </w:rPr>
            <w:t>HUAWEI Confidential</w:t>
          </w:r>
        </w:p>
      </w:tc>
      <w:tc>
        <w:tcPr>
          <w:tcW w:w="1605" w:type="pct"/>
        </w:tcPr>
        <w:p w:rsidR="00446F56" w:rsidRDefault="007039EF">
          <w:pPr>
            <w:pStyle w:val="a6"/>
            <w:ind w:firstLine="360"/>
            <w:jc w:val="right"/>
          </w:pPr>
          <w:r>
            <w:t>Page</w:t>
          </w:r>
          <w:r>
            <w:fldChar w:fldCharType="begin"/>
          </w:r>
          <w:r>
            <w:instrText>PAGE</w:instrText>
          </w:r>
          <w:r>
            <w:fldChar w:fldCharType="separate"/>
          </w:r>
          <w:r w:rsidR="00334CAE">
            <w:rPr>
              <w:noProof/>
            </w:rPr>
            <w:t>2</w:t>
          </w:r>
          <w:r>
            <w:fldChar w:fldCharType="end"/>
          </w:r>
          <w:r>
            <w:t xml:space="preserve">, </w:t>
          </w:r>
          <w:r>
            <w:t>Total</w:t>
          </w:r>
          <w:r>
            <w:fldChar w:fldCharType="begin"/>
          </w:r>
          <w:r>
            <w:instrText xml:space="preserve"> NUMPAGES  \* Arabic  \* MERGEFORMAT </w:instrText>
          </w:r>
          <w:r>
            <w:fldChar w:fldCharType="separate"/>
          </w:r>
          <w:r w:rsidR="00334CAE">
            <w:rPr>
              <w:noProof/>
            </w:rPr>
            <w:t>2</w:t>
          </w:r>
          <w:r>
            <w:fldChar w:fldCharType="end"/>
          </w:r>
        </w:p>
      </w:tc>
    </w:tr>
  </w:tbl>
  <w:p w:rsidR="00446F56" w:rsidRDefault="00446F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9EF" w:rsidRDefault="007039EF">
      <w:r>
        <w:separator/>
      </w:r>
    </w:p>
  </w:footnote>
  <w:footnote w:type="continuationSeparator" w:id="0">
    <w:p w:rsidR="007039EF" w:rsidRDefault="007039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6F56">
      <w:trPr>
        <w:cantSplit/>
        <w:trHeight w:hRule="exact" w:val="777"/>
      </w:trPr>
      <w:tc>
        <w:tcPr>
          <w:tcW w:w="492" w:type="pct"/>
          <w:tcBorders>
            <w:bottom w:val="single" w:sz="6" w:space="0" w:color="auto"/>
          </w:tcBorders>
        </w:tcPr>
        <w:p w:rsidR="00446F56" w:rsidRDefault="007039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6F56" w:rsidRDefault="00446F56">
          <w:pPr>
            <w:ind w:left="420"/>
          </w:pPr>
        </w:p>
      </w:tc>
      <w:tc>
        <w:tcPr>
          <w:tcW w:w="3283" w:type="pct"/>
          <w:tcBorders>
            <w:bottom w:val="single" w:sz="6" w:space="0" w:color="auto"/>
          </w:tcBorders>
          <w:vAlign w:val="bottom"/>
        </w:tcPr>
        <w:p w:rsidR="00446F56" w:rsidRDefault="007039EF">
          <w:pPr>
            <w:pStyle w:val="a7"/>
            <w:ind w:firstLine="360"/>
          </w:pPr>
          <w:r>
            <w:t>OPEN SOURCE SOFTWARE NOTICE</w:t>
          </w:r>
        </w:p>
      </w:tc>
      <w:tc>
        <w:tcPr>
          <w:tcW w:w="1225" w:type="pct"/>
          <w:tcBorders>
            <w:bottom w:val="single" w:sz="6" w:space="0" w:color="auto"/>
          </w:tcBorders>
          <w:vAlign w:val="bottom"/>
        </w:tcPr>
        <w:p w:rsidR="00446F56" w:rsidRDefault="00446F56">
          <w:pPr>
            <w:pStyle w:val="a7"/>
            <w:ind w:firstLine="33"/>
          </w:pPr>
        </w:p>
      </w:tc>
    </w:tr>
  </w:tbl>
  <w:p w:rsidR="00446F56" w:rsidRDefault="00446F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4CA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6F56"/>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9EF"/>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263D87-6B22-4D06-85E8-069A65958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1835</Characters>
  <Application>Microsoft Office Word</Application>
  <DocSecurity>0</DocSecurity>
  <Lines>15</Lines>
  <Paragraphs>4</Paragraphs>
  <ScaleCrop>false</ScaleCrop>
  <Company>Huawei Technologies Co.,Ltd.</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(3)BdVmPTWQ+m4J7DqKxv71BCuT+q8/BYD2KShBf8JVtAH5HshopH/oPzQGW5lrC/mr87ZbW4y2
2cnIaUZQQoq75JzhBq9BUryLty7SLRVVPFY4hm8IoO9CTaizJUeyKP0t0BLgPBWm/5V2yrjm
+pduYIau6FuO8gHENDH/vi57m/AOOfsHAC5Zdt7yBl+zMb51CbT9Qaqx4dS/9Io7Onct+ZX6
vnHUfOE/rwdWrXS0Iy</vt:lpwstr>
  </property>
  <property fmtid="{D5CDD505-2E9C-101B-9397-08002B2CF9AE}" pid="11" name="_2015_ms_pID_7253431">
    <vt:lpwstr>YQiCPleCeqShoKuwaY9oJInp1CxKwaZtgOwQ5XcvOWZqXTXpzMYZBE
gaOIZ5MkaEsanUW+i7FhOf0MKqPKCtERcxaGphvU6nlOKxT7oqTdtYs/uo7xfrIv5aOcCK2E
rjiUJCGOIBpfAO8+H1k8RAhY+8Os68FOFO7cYv/gQyp1NEIDqhOj99gGtgOSyi1lMMNPx8uo
7jt8JcaQ7BC/HVbKZ9ChxrEkP5+CVuwnpdC/</vt:lpwstr>
  </property>
  <property fmtid="{D5CDD505-2E9C-101B-9397-08002B2CF9AE}" pid="12" name="_2015_ms_pID_7253432">
    <vt:lpwstr>7J7JhrUojXGPapcCxaYQmg3+pnGUQfAFJLwi
GOMxA0l0Nt6ZuJs70ELMWI2fn3if0e9FL9SYKl7QZ6RDUmImX0s=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1647247850</vt:lpwstr>
  </property>
</Properties>
</file>