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ipcalc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1997-2015 Red Hat, Inc. All rights reserved.</w:t>
        <w:br/>
        <w:t>Copyright (c) 2016 Nikos Mavrogiannopoulos</w:t>
        <w:br/>
        <w:t>Copyright 1991-1997, 1999-2014 Free Software Foundation, Inc.</w:t>
        <w:br/>
        <w:t>Copyright (c) 2016 Red Hat, Inc. All rights reserved.</w:t>
        <w:br/>
        <w:t>Copyright (c) 2019 Nikos Mavrogiannopoulos</w:t>
        <w:br/>
        <w:t>Copyright (c) 2010-2016  Joachim Nilsson</w:t>
        <w:br/>
        <w:t>Copyright (c) 2009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2018 Red Hat, Inc. All rights reserved.</w:t>
        <w:br/>
        <w:t>Copyright (C) 2019 Nikos Mavrogiannopoulos</w:t>
        <w:br/>
        <w:t>Copyright (c) 2015 Red Hat, Inc. All rights reserved.</w:t>
        <w:br/>
        <w:t>Copyright (c) 2003-2016  Simon Ekstrand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(3)XnojqKtvGm5lZ7cO7WZ+lWv8T6iqBQxIEjtNujfHjHQvKVBYRWzaqovHDX/IbecjE+D5ymfy
uIrCnN76MokVXgLTBkXA0N79n6WIH2nAXL7x2QIm8k68/MajNyO5jE5AghLOY4qtzT7zdNtY
acaAXVPQU9AuL3oGBhdjseWd+Uz/1GHg071dH00Hr8rhox2OLYY9N8ecAmQBlYOpfsfoTd9c
eFr6PAihg0EOCnS95U</vt:lpwstr>
  </property>
  <property fmtid="{D5CDD505-2E9C-101B-9397-08002B2CF9AE}" pid="11" name="_2015_ms_pID_7253431">
    <vt:lpwstr>YMWU9VrRQyOLJsivzWc3+LG5QkuCl5VT/MdMD9BNmWA+u8SMRri3vl
nW9XK7F8lELVVaiUpCI3zknzz+jYVomyJvXMzWlU++w2PE1xpHw6YmIw7x4AOiWMH62UXZBR
ZfVCBpNcSwBiE412wZPuLv0CJlWro3mWm8VazuIhWboA1xuRhg+8h7Wx3qLEby3DjzJjT1cE
pe5wVlFGKQZv1/aQfb2nvf6bd2O1eBP1wddb</vt:lpwstr>
  </property>
  <property fmtid="{D5CDD505-2E9C-101B-9397-08002B2CF9AE}" pid="12" name="_2015_ms_pID_7253432">
    <vt:lpwstr>cWkuQ5aiz3jor5g3kjpHjl20UvDfDfxe3gCe
eO4JpNdfRTnZJQReXlPip1igIdgE5avauvb1KyvZxh6436fSKVs=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