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perl-Config-Perl-V 0.33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(3)PGog6M9BArLU6CPk1q+D9Cdih+wSTyFUx5mx51L66aXd+RHuMChT7VwiZf4X+i60s9EcNo8J
wLnaO2O+0ilefhG5EpV/0nwQu2bkiIlrna+RGtW50Q5LKd3UgjXXH5F2E4s745JPYc7VAbWy
peG8083XtWAIpNavwlBttnWHpiC/DUwzxTF/skE44BQNkOwWXfGFQ+81kLZvt406ds9FgaDf
Yng6jiiS3qDyIgdtoc</vt:lpwstr>
  </property>
  <property fmtid="{D5CDD505-2E9C-101B-9397-08002B2CF9AE}" pid="11" name="_2015_ms_pID_7253431">
    <vt:lpwstr>IvzpAxsqrXNjFuqrdpcanN9wK5L9l3rC3YOTmTtRWGkKLtUNk2ajV+
B4Wyf+Q3qnszN0XWoxoRwlzY1pXGiaAYr5PPsSKb93O6AkORKV88haEAQnLu/zW7Wwnqgf+5
E2LNIV79GriVmS9fDVsy2NLTAy/ESii686KrV0xTelzPj3aFp5Dkf3QfrhYg5v7ZrQiRTnvZ
/gN012ZrlhtC/Lbw9YBEkq1b+aNv8K3ZYzvQ</vt:lpwstr>
  </property>
  <property fmtid="{D5CDD505-2E9C-101B-9397-08002B2CF9AE}" pid="12" name="_2015_ms_pID_7253432">
    <vt:lpwstr>hqKhLqmRgS/OL9s3XFAclogPhodefI1840Ky
I3757JDVdjrnYGXoml29E9QqC2FhbRh4KnP4JjDc4zGQ4V5OZ3Q=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