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picketbox-commons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t>Copyright 2010, Red Hat Middleware LLC, and individual contributors as indicated by the @author tags. See the copyright.txt file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(3)HnzIkZD6gVCaLS70JK+GWtHxv4y4KAfMimrgEU4+BTu0+QBcX2Vb3CCCsfdvhS1gEpUgPXX3
4COeySOBssnVFWHlurmBUr3zHctAgs3gaN900YrmPLqVYB3MDFr4ZlyDzklAF84WLDAoXfFb
Rhi9IrKJ3aS1Xt2hXWNCB1xPrLFZOX/lXNfU9mUMUfpcXkOSAJWkNa2tMjIh8egyKMbYh0qo
uD7I5ALf5pq0t3Q/8E</vt:lpwstr>
  </property>
  <property fmtid="{D5CDD505-2E9C-101B-9397-08002B2CF9AE}" pid="11" name="_2015_ms_pID_7253431">
    <vt:lpwstr>SDiMfvGflBHiX6MeK4Fji3n60RZXnCtCpink5s0pA1AH2eb/be4Y3P
w6CjVF5N+XMu3vOdYTpuhOJbl0IRAz0lGYy9ixAaIGuF2s5m8CP0sRK4MxT82DznMZ4iQ+kr
y1ZW8d4t50l1MC3aAV0XXzsmi5YsElo5vDdKS0SijLQ/DpcU8F+gLeEJf/LXPTuBDk/J2NLL
MYnZgAryGSL/zZxVIcThjaq5TCUeDqEkXZQe</vt:lpwstr>
  </property>
  <property fmtid="{D5CDD505-2E9C-101B-9397-08002B2CF9AE}" pid="12" name="_2015_ms_pID_7253432">
    <vt:lpwstr>9opalbmkTDJO9Fif//fK05EfnyYfCRSB7kz7
G2etx6s/4ieWbpGhdTFsqbJe+sjEaeILtxL7zPgMQxTt67ZRWWQ=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