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grantlee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jQuery Foundation, Inc. and other contributors Released under the MIT license</w:t>
        <w:br/>
        <w:t>Copyright (c) 2008,2010 Stephen Kelly &lt;steveire@gmail.com&gt;</w:t>
        <w:br/>
        <w:t>Copyright 2005, 2013 jQuery Foundation, Inc. and other contributors Released under the MIT license</w:t>
        <w:br/>
        <w:t>Copyright (C) 2010 Nokia Corporation and/or its subsidiary(-ies).</w:t>
        <w:br/>
        <w:t>Copyright (c) 2006, Chusslove Illich, &lt;caslav.ilic@gmx.net&gt;</w:t>
        <w:br/>
        <w:t>Copyright (C) 1991, 1999 Free Software Foundation, Inc.</w:t>
        <w:br/>
        <w:t>Copyright (c) 2009,2010 Stephen Kelly &lt;steveire@gmail.com&gt;</w:t>
        <w:br/>
        <w:t>Copyright (c) Django Software Foundation and individual contributors.</w:t>
        <w:br/>
        <w:t>Copyright (c) 2008 Stephen Kelly &lt;steveire@gmail.com&gt;</w:t>
        <w:br/>
        <w:t>Copyright 2010,2011 Stephen Kelly &lt;steveire@gmail.com&gt;</w:t>
        <w:br/>
        <w:t>Copyright (c) 2010 Stephen Kelly &lt;steveire@gmail.com&gt;</w:t>
        <w:br/>
        <w:t>Copyright (C) 2009 Nokia Corporation and/or its subsidiary(-ies).</w:t>
        <w:br/>
        <w:t>Copyright (c) {% now yyyy %} {{ author }} &lt;{{ email }}&gt;</w:t>
        <w:br/>
        <w:t>Copyright 2010 Stephen Kelly &lt;steveire@gmail.com&gt;</w:t>
        <w:br/>
        <w:t>Copyright (c) 2009,2010,2011 Stephen Kelly &lt;steveire@gmail.com&gt;</w:t>
        <w:br/>
        <w:t>Copyright (c) 2010 Michael Jansen &lt;kde@michael-jansen.biz&gt;</w:t>
        <w:br/>
        <w:t>Copyright (c) 2009 Stephen Kelly &lt;steveire@gmail.com&gt;</w:t>
        <w:br/>
        <w:t>Copyright (c) 2011 Stephen Kelly &lt;steveire@gmail.com&gt;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(3)qAw0PAJ8ElxRt6h7kYgQrX4Q81PmuXW4P0DIqSHHa6P9V9foCwoX9WjpkcSyXEAJBtEEdYt3
YSgAOGDhxryp3vQ9GI+g9xcZgjiIi2hK2sKV5GljTCKm92KPCbDxoW+xsbN8LlYFJPBGfUKr
rhVVBJAZSnwGrC/uvjAS+CNpXyQ1uxCJuu84/cB84re3hcvW6MdCHKlCaWhbeyDlZrjCuV4u
wuEBHQko24guqWutZ+</vt:lpwstr>
  </property>
  <property fmtid="{D5CDD505-2E9C-101B-9397-08002B2CF9AE}" pid="11" name="_2015_ms_pID_7253431">
    <vt:lpwstr>Z0bBCRDn7U0PXTKHU8HMP1eNr+emC8FM36dm5wAQNFQxCc5vQTDzIk
1Maz7QN2n4ESzo+R+Fd5sUvajETBqgylKdHpXEr8ckVl3yLqdOhSP5CV0kWnr5teE4lJ5Nck
8zfOhjrDqeaiZTlMbRbTf+d3cNOf/Jzz+qLVnMRULpfbglmDFDO3tzOxOH9nBgZoihilg5RG
2aPNwDiO9q5rlFZt74hkfuJLcK34eFzTz1bU</vt:lpwstr>
  </property>
  <property fmtid="{D5CDD505-2E9C-101B-9397-08002B2CF9AE}" pid="12" name="_2015_ms_pID_7253432">
    <vt:lpwstr>G8Sh6J2glK41Cibf/BEUXGH3h+cxBJZEeel0
7VK3XG3YNy/M9YYUyWbZ5JY0XJ787GJl1+tmtkAMYNhClIPbiU8=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