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fasteners</w:t>
      </w:r>
      <w:bookmarkStart w:id="0" w:name="_GoBack"/>
      <w:bookmarkEnd w:id="0"/>
      <w:r>
        <w:rPr>
          <w:rFonts w:ascii="微软雅黑" w:hAnsi="微软雅黑"/>
          <w:b w:val="0"/>
          <w:sz w:val="21"/>
        </w:rPr>
        <w:t xml:space="preserve"> 0.14.1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Yahoo! Inc. All Rights Reserved.</w:t>
      </w:r>
      <w:r>
        <w:rPr>
          <w:rFonts w:ascii="宋体" w:hAnsi="宋体"/>
          <w:sz w:val="22"/>
        </w:rPr>
        <w:br w:type="textWrapping"/>
      </w:r>
      <w:r>
        <w:rPr>
          <w:rFonts w:ascii="宋体" w:hAnsi="宋体"/>
          <w:sz w:val="22"/>
        </w:rPr>
        <w:t>Copyright (C) 2014 Yahoo! Inc. All Rights Reserved.</w:t>
      </w:r>
      <w:r>
        <w:rPr>
          <w:rFonts w:ascii="宋体" w:hAnsi="宋体"/>
          <w:sz w:val="22"/>
        </w:rPr>
        <w:br w:type="textWrapping"/>
      </w:r>
      <w:r>
        <w:rPr>
          <w:rFonts w:ascii="宋体" w:hAnsi="宋体"/>
          <w:sz w:val="22"/>
        </w:rPr>
        <w:t>Copyright 2011 OpenStack Foundation.</w:t>
      </w:r>
      <w:r>
        <w:rPr>
          <w:rFonts w:ascii="宋体" w:hAnsi="宋体"/>
          <w:sz w:val="22"/>
        </w:rPr>
        <w:br w:type="textWrapping"/>
      </w:r>
      <w:r>
        <w:rPr>
          <w:rFonts w:ascii="宋体" w:hAnsi="宋体"/>
          <w:sz w:val="22"/>
        </w:rPr>
        <w:t>Copyright (C) 2013 Yahoo! Inc. All Rights Reserved.</w:t>
      </w:r>
      <w:r>
        <w:rPr>
          <w:rFonts w:ascii="宋体" w:hAnsi="宋体"/>
          <w:sz w:val="22"/>
        </w:rPr>
        <w:br w:type="textWrapping"/>
      </w:r>
      <w:r>
        <w:rPr>
          <w:rFonts w:ascii="宋体" w:hAnsi="宋体"/>
          <w:sz w:val="22"/>
        </w:rPr>
        <w:t>Copyright 2011 Justin Santa Barbara</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C340E0C"/>
    <w:rsid w:val="19A93091"/>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2021-12-31T07:11:06Z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(3)lG29y28H7Y0PXtf3x9weMe+3MlX/Ruu4tfHEfyQh7Q/dnPQT0FSXWdD82vPgjB2k8hBIAMzQ
Ph06c+hYi5voEJ5lmvpW9VrCQFYST4tBCzWJ3iOZUNucaxzUdgq4SncraVnDpyHiE4hsGp9O
OZXfaaSJQtDouOWJ1KHB1/MBo4RLSHvoxYZwhvUz6kH3XpVuLtLjTuHgXgcVq3JYHKBEpyc8
ypxfOnmyaYbevZDyGy</vt:lpwstr>
  </property>
  <property fmtid="{D5CDD505-2E9C-101B-9397-08002B2CF9AE}" pid="11" name="_2015_ms_pID_7253431">
    <vt:lpwstr>zg3RNPHKsDIzdhSK64yhsVT7aNWracB4Aljl4fQnIJ73O/53lHkgm9
1kHiyEHvSU+hJFIXHRh5WarJwvwOsM2Q+EGyq/o/IO3ENeefSD5xsDapO79KIzVb/Xuc1wxr
RHfBUmAvsJZWbMtRSVpGrjE2vOHvFbGfKM+A1mu29/BEeZaCDhka9FA7wrUm/kSGpaHTKm8U
63mfVOZsRtmingUCiKeiHvi9AO/zMj9wECV2</vt:lpwstr>
  </property>
  <property fmtid="{D5CDD505-2E9C-101B-9397-08002B2CF9AE}" pid="12" name="_2015_ms_pID_7253432">
    <vt:lpwstr>7SOkWx1knE8vaIUvHzIf95JKknS7li1WPv/o
0W7mTFFynVMoMvZS0ujZFAHYjTKKGMFVd6Bg0eT3AWpDCVL7C4Q=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