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F26" w:rsidRDefault="004C7B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5F26" w:rsidRDefault="00ED5F26">
      <w:pPr>
        <w:spacing w:line="420" w:lineRule="exact"/>
        <w:jc w:val="center"/>
        <w:rPr>
          <w:rFonts w:ascii="Arial" w:hAnsi="Arial" w:cs="Arial"/>
          <w:b/>
          <w:snapToGrid/>
          <w:sz w:val="32"/>
          <w:szCs w:val="32"/>
        </w:rPr>
      </w:pPr>
    </w:p>
    <w:p w:rsidR="00ED5F26" w:rsidRDefault="004C7B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5F26" w:rsidRDefault="00ED5F26">
      <w:pPr>
        <w:spacing w:line="420" w:lineRule="exact"/>
        <w:jc w:val="both"/>
        <w:rPr>
          <w:rFonts w:ascii="Arial" w:hAnsi="Arial" w:cs="Arial"/>
          <w:snapToGrid/>
        </w:rPr>
      </w:pPr>
    </w:p>
    <w:p w:rsidR="00ED5F26" w:rsidRDefault="004C7B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5F26" w:rsidRDefault="004C7B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5F26" w:rsidRDefault="00ED5F26">
      <w:pPr>
        <w:spacing w:line="420" w:lineRule="exact"/>
        <w:jc w:val="both"/>
        <w:rPr>
          <w:rFonts w:ascii="Arial" w:hAnsi="Arial" w:cs="Arial"/>
          <w:i/>
          <w:snapToGrid/>
          <w:color w:val="0099FF"/>
          <w:sz w:val="18"/>
          <w:szCs w:val="18"/>
        </w:rPr>
      </w:pPr>
    </w:p>
    <w:p w:rsidR="00ED5F26" w:rsidRDefault="004C7B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5F26" w:rsidRDefault="00ED5F26">
      <w:pPr>
        <w:pStyle w:val="a8"/>
        <w:spacing w:before="0" w:after="0" w:line="240" w:lineRule="auto"/>
        <w:jc w:val="left"/>
        <w:rPr>
          <w:rFonts w:ascii="Arial" w:hAnsi="Arial" w:cs="Arial"/>
          <w:bCs w:val="0"/>
          <w:sz w:val="21"/>
          <w:szCs w:val="21"/>
        </w:rPr>
      </w:pPr>
    </w:p>
    <w:p w:rsidR="00ED5F26" w:rsidRDefault="004C7B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E0583" w:rsidRPr="005E0583">
        <w:rPr>
          <w:rFonts w:ascii="微软雅黑" w:hAnsi="微软雅黑"/>
          <w:b w:val="0"/>
          <w:sz w:val="21"/>
        </w:rPr>
        <w:t>kf5-kactivities</w:t>
      </w:r>
      <w:r>
        <w:rPr>
          <w:rFonts w:ascii="微软雅黑" w:hAnsi="微软雅黑"/>
          <w:b w:val="0"/>
          <w:sz w:val="21"/>
        </w:rPr>
        <w:t xml:space="preserve"> 5.90.0</w:t>
      </w:r>
    </w:p>
    <w:p w:rsidR="00ED5F26" w:rsidRDefault="004C7BC4">
      <w:pPr>
        <w:rPr>
          <w:rFonts w:ascii="Arial" w:hAnsi="Arial" w:cs="Arial"/>
          <w:b/>
        </w:rPr>
      </w:pPr>
      <w:r>
        <w:rPr>
          <w:rFonts w:ascii="Arial" w:hAnsi="Arial" w:cs="Arial"/>
          <w:b/>
        </w:rPr>
        <w:t xml:space="preserve">Copyright notice: </w:t>
      </w:r>
    </w:p>
    <w:p w:rsidR="00ED5F26" w:rsidRDefault="005E0583">
      <w:pPr>
        <w:pStyle w:val="Default"/>
        <w:rPr>
          <w:rFonts w:ascii="宋体" w:hAnsi="宋体" w:cs="宋体"/>
          <w:sz w:val="22"/>
          <w:szCs w:val="22"/>
        </w:rPr>
      </w:pPr>
      <w:r>
        <w:rPr>
          <w:rFonts w:ascii="宋体" w:hAnsi="宋体"/>
          <w:sz w:val="22"/>
        </w:rPr>
        <w:t>Copyright (c)</w:t>
      </w:r>
      <w:r w:rsidR="004C7BC4">
        <w:rPr>
          <w:rFonts w:ascii="宋体" w:hAnsi="宋体"/>
          <w:sz w:val="22"/>
        </w:rPr>
        <w:t xml:space="preserve"> 2016 Ivan </w:t>
      </w:r>
      <w:proofErr w:type="spellStart"/>
      <w:r w:rsidR="004C7BC4">
        <w:rPr>
          <w:rFonts w:ascii="宋体" w:hAnsi="宋体"/>
          <w:sz w:val="22"/>
        </w:rPr>
        <w:t>Čukić</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2012, 2013, 2014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t xml:space="preserve">Copyright (c) 2006, 2008 </w:t>
      </w:r>
      <w:proofErr w:type="spellStart"/>
      <w:r w:rsidR="004C7BC4">
        <w:rPr>
          <w:rFonts w:ascii="宋体" w:hAnsi="宋体"/>
          <w:sz w:val="22"/>
        </w:rPr>
        <w:t>Junio</w:t>
      </w:r>
      <w:proofErr w:type="spellEnd"/>
      <w:r w:rsidR="004C7BC4">
        <w:rPr>
          <w:rFonts w:ascii="宋体" w:hAnsi="宋体"/>
          <w:sz w:val="22"/>
        </w:rPr>
        <w:t xml:space="preserve"> C Hamano</w:t>
      </w:r>
      <w:r w:rsidR="004C7BC4">
        <w:rPr>
          <w:rFonts w:ascii="宋体" w:hAnsi="宋体"/>
          <w:sz w:val="22"/>
        </w:rPr>
        <w:br/>
      </w:r>
      <w:r>
        <w:rPr>
          <w:rFonts w:ascii="宋体" w:hAnsi="宋体"/>
          <w:sz w:val="22"/>
        </w:rPr>
        <w:t>Copyright (c)</w:t>
      </w:r>
      <w:r w:rsidR="004C7BC4">
        <w:rPr>
          <w:rFonts w:ascii="宋体" w:hAnsi="宋体"/>
          <w:sz w:val="22"/>
        </w:rPr>
        <w:t xml:space="preserve"> 2014-2016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2011-2015 Marco Martin &lt;</w:t>
      </w:r>
      <w:r w:rsidR="004C7BC4">
        <w:rPr>
          <w:rFonts w:ascii="宋体" w:hAnsi="宋体"/>
          <w:sz w:val="22"/>
        </w:rPr>
        <w:t>mart@kde.org&gt;</w:t>
      </w:r>
      <w:r w:rsidR="004C7BC4">
        <w:rPr>
          <w:rFonts w:ascii="宋体" w:hAnsi="宋体"/>
          <w:sz w:val="22"/>
        </w:rPr>
        <w:br/>
      </w:r>
      <w:r>
        <w:rPr>
          <w:rFonts w:ascii="宋体" w:hAnsi="宋体"/>
          <w:sz w:val="22"/>
        </w:rPr>
        <w:t>Copyright (c)</w:t>
      </w:r>
      <w:r w:rsidR="004C7BC4">
        <w:rPr>
          <w:rFonts w:ascii="宋体" w:hAnsi="宋体"/>
          <w:sz w:val="22"/>
        </w:rPr>
        <w:t xml:space="preserve"> 2013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2013 </w:t>
      </w:r>
      <w:proofErr w:type="spellStart"/>
      <w:r w:rsidR="004C7BC4">
        <w:rPr>
          <w:rFonts w:ascii="宋体" w:hAnsi="宋体"/>
          <w:sz w:val="22"/>
        </w:rPr>
        <w:t>Heena</w:t>
      </w:r>
      <w:proofErr w:type="spellEnd"/>
      <w:r w:rsidR="004C7BC4">
        <w:rPr>
          <w:rFonts w:ascii="宋体" w:hAnsi="宋体"/>
          <w:sz w:val="22"/>
        </w:rPr>
        <w:t xml:space="preserve"> </w:t>
      </w:r>
      <w:proofErr w:type="spellStart"/>
      <w:r w:rsidR="004C7BC4">
        <w:rPr>
          <w:rFonts w:ascii="宋体" w:hAnsi="宋体"/>
          <w:sz w:val="22"/>
        </w:rPr>
        <w:t>Mahour</w:t>
      </w:r>
      <w:proofErr w:type="spellEnd"/>
      <w:r w:rsidR="004C7BC4">
        <w:rPr>
          <w:rFonts w:ascii="宋体" w:hAnsi="宋体"/>
          <w:sz w:val="22"/>
        </w:rPr>
        <w:t xml:space="preserve"> &lt;heena393@gmail.com&gt;</w:t>
      </w:r>
      <w:r w:rsidR="004C7BC4">
        <w:rPr>
          <w:rFonts w:ascii="宋体" w:hAnsi="宋体"/>
          <w:sz w:val="22"/>
        </w:rPr>
        <w:br/>
      </w:r>
      <w:r>
        <w:rPr>
          <w:rFonts w:ascii="宋体" w:hAnsi="宋体"/>
          <w:sz w:val="22"/>
        </w:rPr>
        <w:t>Copyright (c)</w:t>
      </w:r>
      <w:r w:rsidR="004C7BC4">
        <w:rPr>
          <w:rFonts w:ascii="宋体" w:hAnsi="宋体"/>
          <w:sz w:val="22"/>
        </w:rPr>
        <w:t xml:space="preserve"> 2011-2016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2013-2016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t>Copyright (C) &lt; year &gt; &lt; name of author &gt;</w:t>
      </w:r>
      <w:r w:rsidR="004C7BC4">
        <w:rPr>
          <w:rFonts w:ascii="宋体" w:hAnsi="宋体"/>
          <w:sz w:val="22"/>
        </w:rPr>
        <w:br/>
      </w:r>
      <w:r>
        <w:rPr>
          <w:rFonts w:ascii="宋体" w:hAnsi="宋体"/>
          <w:sz w:val="22"/>
        </w:rPr>
        <w:t>Copyright (c)</w:t>
      </w:r>
      <w:r w:rsidR="004C7BC4">
        <w:rPr>
          <w:rFonts w:ascii="宋体" w:hAnsi="宋体"/>
          <w:sz w:val="22"/>
        </w:rPr>
        <w:t xml:space="preserve"> 2013, 2014, 2015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2020 Volker Krause &lt;vkrause@kde.org&gt;</w:t>
      </w:r>
      <w:r w:rsidR="004C7BC4">
        <w:rPr>
          <w:rFonts w:ascii="宋体" w:hAnsi="宋体"/>
          <w:sz w:val="22"/>
        </w:rPr>
        <w:br/>
      </w:r>
      <w:r w:rsidR="004C7BC4">
        <w:rPr>
          <w:rFonts w:ascii="宋体" w:hAnsi="宋体"/>
          <w:sz w:val="22"/>
        </w:rPr>
        <w:t xml:space="preserve">Copyright (C) 1991 Free Software </w:t>
      </w:r>
      <w:r w:rsidR="004C7BC4">
        <w:rPr>
          <w:rFonts w:ascii="宋体" w:hAnsi="宋体"/>
          <w:sz w:val="22"/>
        </w:rPr>
        <w:t>Foundation, Inc.</w:t>
      </w:r>
      <w:r w:rsidR="004C7BC4">
        <w:rPr>
          <w:rFonts w:ascii="宋体" w:hAnsi="宋体"/>
          <w:sz w:val="22"/>
        </w:rPr>
        <w:br/>
      </w:r>
      <w:r>
        <w:rPr>
          <w:rFonts w:ascii="宋体" w:hAnsi="宋体"/>
          <w:sz w:val="22"/>
        </w:rPr>
        <w:t>Copyright (c)</w:t>
      </w:r>
      <w:r w:rsidR="004C7BC4">
        <w:rPr>
          <w:rFonts w:ascii="宋体" w:hAnsi="宋体"/>
          <w:sz w:val="22"/>
        </w:rPr>
        <w:t xml:space="preserve"> 2010-2016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2012-2016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t>Copyright (C) 2007 Free Software Foundation, Inc. &lt;https:fsf.org/&gt;</w:t>
      </w:r>
      <w:r w:rsidR="004C7BC4">
        <w:rPr>
          <w:rFonts w:ascii="宋体" w:hAnsi="宋体"/>
          <w:sz w:val="22"/>
        </w:rPr>
        <w:br/>
        <w:t>Copyright (C) year name of author</w:t>
      </w:r>
      <w:r w:rsidR="004C7BC4">
        <w:rPr>
          <w:rFonts w:ascii="宋体" w:hAnsi="宋体"/>
          <w:sz w:val="22"/>
        </w:rPr>
        <w:br/>
      </w:r>
      <w:r>
        <w:rPr>
          <w:rFonts w:ascii="宋体" w:hAnsi="宋体"/>
          <w:sz w:val="22"/>
        </w:rPr>
        <w:lastRenderedPageBreak/>
        <w:t>Copyright (c)</w:t>
      </w:r>
      <w:r w:rsidR="004C7BC4">
        <w:rPr>
          <w:rFonts w:ascii="宋体" w:hAnsi="宋体"/>
          <w:sz w:val="22"/>
        </w:rPr>
        <w:t xml:space="preserve"> 2012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t>Copyright (C) 1991, 1999 Free Software Foundation, Inc.</w:t>
      </w:r>
      <w:r w:rsidR="004C7BC4">
        <w:rPr>
          <w:rFonts w:ascii="宋体" w:hAnsi="宋体"/>
          <w:sz w:val="22"/>
        </w:rPr>
        <w:br/>
      </w:r>
      <w:r>
        <w:rPr>
          <w:rFonts w:ascii="宋体" w:hAnsi="宋体"/>
          <w:sz w:val="22"/>
        </w:rPr>
        <w:t>Copyright (c)</w:t>
      </w:r>
      <w:r w:rsidR="004C7BC4">
        <w:rPr>
          <w:rFonts w:ascii="宋体" w:hAnsi="宋体"/>
          <w:sz w:val="22"/>
        </w:rPr>
        <w:t xml:space="preserve"> 2008 Aaron </w:t>
      </w:r>
      <w:proofErr w:type="spellStart"/>
      <w:r w:rsidR="004C7BC4">
        <w:rPr>
          <w:rFonts w:ascii="宋体" w:hAnsi="宋体"/>
          <w:sz w:val="22"/>
        </w:rPr>
        <w:t>Seigo</w:t>
      </w:r>
      <w:proofErr w:type="spellEnd"/>
      <w:r w:rsidR="004C7BC4">
        <w:rPr>
          <w:rFonts w:ascii="宋体" w:hAnsi="宋体"/>
          <w:sz w:val="22"/>
        </w:rPr>
        <w:t xml:space="preserve"> &lt;aseigo@kde.org&gt;</w:t>
      </w:r>
      <w:r w:rsidR="004C7BC4">
        <w:rPr>
          <w:rFonts w:ascii="宋体" w:hAnsi="宋体"/>
          <w:sz w:val="22"/>
        </w:rPr>
        <w:br/>
      </w:r>
      <w:r>
        <w:rPr>
          <w:rFonts w:ascii="宋体" w:hAnsi="宋体"/>
          <w:sz w:val="22"/>
        </w:rPr>
        <w:t>Copyright (c)</w:t>
      </w:r>
      <w:r w:rsidR="004C7BC4">
        <w:rPr>
          <w:rFonts w:ascii="宋体" w:hAnsi="宋体"/>
          <w:sz w:val="22"/>
        </w:rPr>
        <w:t xml:space="preserve"> 2008-2016 Aaron </w:t>
      </w:r>
      <w:proofErr w:type="spellStart"/>
      <w:r w:rsidR="004C7BC4">
        <w:rPr>
          <w:rFonts w:ascii="宋体" w:hAnsi="宋体"/>
          <w:sz w:val="22"/>
        </w:rPr>
        <w:t>Seigo</w:t>
      </w:r>
      <w:proofErr w:type="spellEnd"/>
      <w:r w:rsidR="004C7BC4">
        <w:rPr>
          <w:rFonts w:ascii="宋体" w:hAnsi="宋体"/>
          <w:sz w:val="22"/>
        </w:rPr>
        <w:t xml:space="preserve"> &lt;aseigo@kde.org&gt;</w:t>
      </w:r>
      <w:r w:rsidR="004C7BC4">
        <w:rPr>
          <w:rFonts w:ascii="宋体" w:hAnsi="宋体"/>
          <w:sz w:val="22"/>
        </w:rPr>
        <w:br/>
      </w:r>
      <w:bookmarkStart w:id="0" w:name="_GoBack"/>
      <w:bookmarkEnd w:id="0"/>
      <w:r>
        <w:rPr>
          <w:rFonts w:ascii="宋体" w:hAnsi="宋体"/>
          <w:sz w:val="22"/>
        </w:rPr>
        <w:t>Copyright (c)</w:t>
      </w:r>
      <w:r w:rsidR="004C7BC4">
        <w:rPr>
          <w:rFonts w:ascii="宋体" w:hAnsi="宋体"/>
          <w:sz w:val="22"/>
        </w:rPr>
        <w:t xml:space="preserve"> 2013 Sebastian </w:t>
      </w:r>
      <w:proofErr w:type="spellStart"/>
      <w:r w:rsidR="004C7BC4">
        <w:rPr>
          <w:rFonts w:ascii="宋体" w:hAnsi="宋体"/>
          <w:sz w:val="22"/>
        </w:rPr>
        <w:t>Kügler</w:t>
      </w:r>
      <w:proofErr w:type="spellEnd"/>
      <w:r w:rsidR="004C7BC4">
        <w:rPr>
          <w:rFonts w:ascii="宋体" w:hAnsi="宋体"/>
          <w:sz w:val="22"/>
        </w:rPr>
        <w:t xml:space="preserve"> &lt;sebas@kde.org&gt;</w:t>
      </w:r>
      <w:r w:rsidR="004C7BC4">
        <w:rPr>
          <w:rFonts w:ascii="宋体" w:hAnsi="宋体"/>
          <w:sz w:val="22"/>
        </w:rPr>
        <w:br/>
        <w:t>Copyright (C) 1989, 1991 Free Software Foundation, Inc.</w:t>
      </w:r>
      <w:r w:rsidR="004C7BC4">
        <w:rPr>
          <w:rFonts w:ascii="宋体" w:hAnsi="宋体"/>
          <w:sz w:val="22"/>
        </w:rPr>
        <w:br/>
      </w:r>
      <w:r>
        <w:rPr>
          <w:rFonts w:ascii="宋体" w:hAnsi="宋体"/>
          <w:sz w:val="22"/>
        </w:rPr>
        <w:t>Copyright (c)</w:t>
      </w:r>
      <w:r w:rsidR="004C7BC4">
        <w:rPr>
          <w:rFonts w:ascii="宋体" w:hAnsi="宋体"/>
          <w:sz w:val="22"/>
        </w:rPr>
        <w:t xml:space="preserve"> 2015-2016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2015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w:t>
      </w:r>
      <w:r w:rsidR="004C7BC4">
        <w:rPr>
          <w:rFonts w:ascii="宋体" w:hAnsi="宋体"/>
          <w:sz w:val="22"/>
        </w:rPr>
        <w:t>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2011, 2012, 2013, 2014, 2015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2016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r>
        <w:rPr>
          <w:rFonts w:ascii="宋体" w:hAnsi="宋体"/>
          <w:sz w:val="22"/>
        </w:rPr>
        <w:t>Copyright (c)</w:t>
      </w:r>
      <w:r w:rsidR="004C7BC4">
        <w:rPr>
          <w:rFonts w:ascii="宋体" w:hAnsi="宋体"/>
          <w:sz w:val="22"/>
        </w:rPr>
        <w:t xml:space="preserve"> 2012, 2013, 2014, 2015 Ivan </w:t>
      </w:r>
      <w:proofErr w:type="spellStart"/>
      <w:r w:rsidR="004C7BC4">
        <w:rPr>
          <w:rFonts w:ascii="宋体" w:hAnsi="宋体"/>
          <w:sz w:val="22"/>
        </w:rPr>
        <w:t>Cukic</w:t>
      </w:r>
      <w:proofErr w:type="spellEnd"/>
      <w:r w:rsidR="004C7BC4">
        <w:rPr>
          <w:rFonts w:ascii="宋体" w:hAnsi="宋体"/>
          <w:sz w:val="22"/>
        </w:rPr>
        <w:t xml:space="preserve"> &lt;</w:t>
      </w:r>
      <w:proofErr w:type="spellStart"/>
      <w:r w:rsidR="004C7BC4">
        <w:rPr>
          <w:rFonts w:ascii="宋体" w:hAnsi="宋体"/>
          <w:sz w:val="22"/>
        </w:rPr>
        <w:t>ivan.cukic</w:t>
      </w:r>
      <w:proofErr w:type="spellEnd"/>
      <w:r w:rsidR="004C7BC4">
        <w:rPr>
          <w:rFonts w:ascii="宋体" w:hAnsi="宋体"/>
          <w:sz w:val="22"/>
        </w:rPr>
        <w:t>(at)kde.org&gt;</w:t>
      </w:r>
      <w:r w:rsidR="004C7BC4">
        <w:rPr>
          <w:rFonts w:ascii="宋体" w:hAnsi="宋体"/>
          <w:sz w:val="22"/>
        </w:rPr>
        <w:br/>
      </w:r>
    </w:p>
    <w:p w:rsidR="00ED5F26" w:rsidRDefault="004C7BC4">
      <w:pPr>
        <w:pStyle w:val="Default"/>
        <w:rPr>
          <w:rFonts w:ascii="宋体" w:hAnsi="宋体" w:cs="宋体"/>
          <w:sz w:val="22"/>
          <w:szCs w:val="22"/>
        </w:rPr>
      </w:pPr>
      <w:r>
        <w:rPr>
          <w:b/>
        </w:rPr>
        <w:t>Lic</w:t>
      </w:r>
      <w:r>
        <w:rPr>
          <w:b/>
        </w:rPr>
        <w:t xml:space="preserve">ense: </w:t>
      </w:r>
      <w:r>
        <w:rPr>
          <w:sz w:val="21"/>
        </w:rPr>
        <w:t>GPLv2+ and LGPLv2+</w:t>
      </w:r>
    </w:p>
    <w:p w:rsidR="00ED5F26" w:rsidRDefault="004C7BC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w:t>
      </w:r>
      <w:r>
        <w:rPr>
          <w:rFonts w:ascii="Times New Roman" w:hAnsi="Times New Roman"/>
          <w:sz w:val="21"/>
        </w:rPr>
        <w: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w:t>
      </w:r>
      <w:r>
        <w:rPr>
          <w:rFonts w:ascii="Times New Roman" w:hAnsi="Times New Roman"/>
          <w:sz w:val="21"/>
        </w:rPr>
        <w:t xml:space="preserve">ange free software--to make sure the software is free for all its users. This General Public License applies to most of the Free Software Foundation's software and to any other program whose authors commit to using it. (Some other Free Software Foundation </w:t>
      </w:r>
      <w:r>
        <w:rPr>
          <w:rFonts w:ascii="Times New Roman" w:hAnsi="Times New Roman"/>
          <w:sz w:val="21"/>
        </w:rPr>
        <w:t>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w:t>
      </w:r>
      <w:r>
        <w:rPr>
          <w:rFonts w:ascii="Times New Roman" w:hAnsi="Times New Roman"/>
          <w:sz w:val="21"/>
        </w:rPr>
        <w:t>freedom to distribute copies of free software (and charge for this service if you wish), that you receive source code or can get it if you want it, that you can change the software or use pieces of it in new free programs; and that you know you can do thes</w:t>
      </w:r>
      <w:r>
        <w:rPr>
          <w:rFonts w:ascii="Times New Roman" w:hAnsi="Times New Roman"/>
          <w:sz w:val="21"/>
        </w:rPr>
        <w:t>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sz w:val="21"/>
        </w:rPr>
        <w:t xml:space="preserve">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w:t>
      </w:r>
      <w:r>
        <w:rPr>
          <w:rFonts w:ascii="Times New Roman" w:hAnsi="Times New Roman"/>
          <w:sz w:val="21"/>
        </w:rPr>
        <w:t>n and ours, we want to make certain that everyone understands that there is no warranty for this free software. If the software is modified by someone else and passed on, we want its recipients to know that what they have is not the original, so that any p</w:t>
      </w:r>
      <w:r>
        <w:rPr>
          <w:rFonts w:ascii="Times New Roman" w:hAnsi="Times New Roman"/>
          <w:sz w:val="21"/>
        </w:rPr>
        <w:t>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w:t>
      </w:r>
      <w:r>
        <w:rPr>
          <w:rFonts w:ascii="Times New Roman" w:hAnsi="Times New Roman"/>
          <w:sz w:val="21"/>
        </w:rPr>
        <w:t>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w:t>
      </w:r>
      <w:r>
        <w:rPr>
          <w:rFonts w:ascii="Times New Roman" w:hAnsi="Times New Roman"/>
          <w:sz w:val="21"/>
        </w:rPr>
        <w:t>Program", below, refers to any such program or work, and a "work based on the Program" means either the Program or any derivative work under copyright law: that is to say, a work containing the Program or a portion of it, either verbatim or with modificati</w:t>
      </w:r>
      <w:r>
        <w:rPr>
          <w:rFonts w:ascii="Times New Roman" w:hAnsi="Times New Roman"/>
          <w:sz w:val="21"/>
        </w:rPr>
        <w:t>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w:t>
      </w:r>
      <w:r>
        <w:rPr>
          <w:rFonts w:ascii="Times New Roman" w:hAnsi="Times New Roman"/>
          <w:sz w:val="21"/>
        </w:rPr>
        <w:t>ense; they are outside its scope. The act of running the Program is not restricted, and the output from the Program is covered only if its contents constitute a work based on the Program (independent of having been made by running the Program). Whether tha</w:t>
      </w:r>
      <w:r>
        <w:rPr>
          <w:rFonts w:ascii="Times New Roman" w:hAnsi="Times New Roman"/>
          <w:sz w:val="21"/>
        </w:rPr>
        <w:t>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w:t>
      </w:r>
      <w:r>
        <w:rPr>
          <w:rFonts w:ascii="Times New Roman" w:hAnsi="Times New Roman"/>
          <w:sz w:val="21"/>
        </w:rPr>
        <w:t>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w:t>
      </w:r>
      <w:r>
        <w:rPr>
          <w:rFonts w:ascii="Times New Roman" w:hAnsi="Times New Roman"/>
          <w:sz w:val="21"/>
        </w:rPr>
        <w:t>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w:t>
      </w:r>
      <w:r>
        <w:rPr>
          <w:rFonts w:ascii="Times New Roman" w:hAnsi="Times New Roman"/>
          <w:sz w:val="21"/>
        </w:rPr>
        <w:t>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w:t>
      </w:r>
      <w:r>
        <w:rPr>
          <w:rFonts w:ascii="Times New Roman" w:hAnsi="Times New Roman"/>
          <w:sz w:val="21"/>
        </w:rPr>
        <w:t xml:space="preserve">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w:t>
      </w:r>
      <w:r>
        <w:rPr>
          <w:rFonts w:ascii="Times New Roman" w:hAnsi="Times New Roman"/>
          <w:sz w:val="21"/>
        </w:rPr>
        <w:t>ands interactively when run, you must cause it, when started running for such interactive use in the most ordinary way, to print or display an announcement including an appropriate copyright notice and a notice that there is no warranty (or else, saying th</w:t>
      </w:r>
      <w:r>
        <w:rPr>
          <w:rFonts w:ascii="Times New Roman" w:hAnsi="Times New Roman"/>
          <w:sz w:val="21"/>
        </w:rPr>
        <w:t xml:space="preserve">at 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w:t>
      </w:r>
      <w:r>
        <w:rPr>
          <w:rFonts w:ascii="Times New Roman" w:hAnsi="Times New Roman"/>
          <w:sz w:val="21"/>
        </w:rPr>
        <w:t xml:space="preserve"> works in themselves, then this License, and its terms, do not apply to those sections when you distribute them as separate works. But when you distribute the same sections as part of a whole which is a work based on the Program, the distribution of the wh</w:t>
      </w:r>
      <w:r>
        <w:rPr>
          <w:rFonts w:ascii="Times New Roman" w:hAnsi="Times New Roman"/>
          <w:sz w:val="21"/>
        </w:rPr>
        <w:t>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w:t>
      </w:r>
      <w:r>
        <w:rPr>
          <w:rFonts w:ascii="Times New Roman" w:hAnsi="Times New Roman"/>
          <w:sz w:val="21"/>
        </w:rPr>
        <w:t>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t>
      </w:r>
      <w:r>
        <w:rPr>
          <w:rFonts w:ascii="Times New Roman" w:hAnsi="Times New Roman"/>
          <w:sz w:val="21"/>
        </w:rPr>
        <w:t>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w:t>
      </w:r>
      <w:r>
        <w:rPr>
          <w:rFonts w:ascii="Times New Roman" w:hAnsi="Times New Roman"/>
          <w:sz w:val="21"/>
        </w:rPr>
        <w:t xml:space="preserve">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w:t>
      </w:r>
      <w:r>
        <w:rPr>
          <w:rFonts w:ascii="Times New Roman" w:hAnsi="Times New Roman"/>
          <w:sz w:val="21"/>
        </w:rPr>
        <w:t>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w:t>
      </w:r>
      <w:r>
        <w:rPr>
          <w:rFonts w:ascii="Times New Roman" w:hAnsi="Times New Roman"/>
          <w:sz w:val="21"/>
        </w:rPr>
        <w:t xml:space="preserv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w:t>
      </w:r>
      <w:r>
        <w:rPr>
          <w:rFonts w:ascii="Times New Roman" w:hAnsi="Times New Roman"/>
          <w:sz w:val="21"/>
        </w:rPr>
        <w: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w:t>
      </w:r>
      <w:r>
        <w:rPr>
          <w:rFonts w:ascii="Times New Roman" w:hAnsi="Times New Roman"/>
          <w:sz w:val="21"/>
        </w:rPr>
        <w:t>r making modifications to it. For an executable work, complete source code means all the source code for all modules it contains, plus any associated interface definition files, plus the scripts used to control compilation and installation of the executabl</w:t>
      </w:r>
      <w:r>
        <w:rPr>
          <w:rFonts w:ascii="Times New Roman" w:hAnsi="Times New Roman"/>
          <w:sz w:val="21"/>
        </w:rPr>
        <w:t>e. However, as a special exception, the source code distributed need not include anything that is normally distributed (in either source or binary form) with the major components (compiler, kernel, and so on) of the operating system on which the executable</w:t>
      </w:r>
      <w:r>
        <w:rPr>
          <w:rFonts w:ascii="Times New Roman" w:hAnsi="Times New Roman"/>
          <w:sz w:val="21"/>
        </w:rPr>
        <w:t xml:space="preserv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w:t>
      </w:r>
      <w:r>
        <w:rPr>
          <w:rFonts w:ascii="Times New Roman" w:hAnsi="Times New Roman"/>
          <w:sz w:val="21"/>
        </w:rPr>
        <w:t xml:space="preserve">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w:t>
      </w:r>
      <w:r>
        <w:rPr>
          <w:rFonts w:ascii="Times New Roman" w:hAnsi="Times New Roman"/>
          <w:sz w:val="21"/>
        </w:rPr>
        <w:t>erwise to copy, modify, sublicense or distribute the Program is void, and will automatically terminate your rights under this License. However, parties who have received copies, or rights, from you under this License will not have their licenses terminated</w:t>
      </w:r>
      <w:r>
        <w:rPr>
          <w:rFonts w:ascii="Times New Roman" w:hAnsi="Times New Roman"/>
          <w:sz w:val="21"/>
        </w:rPr>
        <w:t xml:space="preserve">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w:t>
      </w:r>
      <w:r>
        <w:rPr>
          <w:rFonts w:ascii="Times New Roman" w:hAnsi="Times New Roman"/>
          <w:sz w:val="21"/>
        </w:rPr>
        <w:t>hibited by law if you do not accept this License. Therefore, by modifying or distributing the Program (or any work based on the Program), you indicate your acceptance of this License to do so, and all its terms and conditions for copying, distributing or m</w:t>
      </w:r>
      <w:r>
        <w:rPr>
          <w:rFonts w:ascii="Times New Roman" w:hAnsi="Times New Roman"/>
          <w:sz w:val="21"/>
        </w:rPr>
        <w:t>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w:t>
      </w:r>
      <w:r>
        <w:rPr>
          <w:rFonts w:ascii="Times New Roman" w:hAnsi="Times New Roman"/>
          <w:sz w:val="21"/>
        </w:rPr>
        <w:t>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w:t>
      </w:r>
      <w:r>
        <w:rPr>
          <w:rFonts w:ascii="Times New Roman" w:hAnsi="Times New Roman"/>
          <w:sz w:val="21"/>
        </w:rPr>
        <w:t xml:space="preserve">gation of patent infringement or for any other reason (not limited to patent issues), conditions are imposed on you (whether by court order, agreement or otherwise) that contradict the conditions of this License, they do not excuse you from the conditions </w:t>
      </w:r>
      <w:r>
        <w:rPr>
          <w:rFonts w:ascii="Times New Roman" w:hAnsi="Times New Roman"/>
          <w:sz w:val="21"/>
        </w:rPr>
        <w:t>of this License. If you cannot distribute so as to satisfy simultaneously your obligations under this License and any other pertinent obligations, then as a consequence you may not distribute the Program at all. For example, if a patent license would not p</w:t>
      </w:r>
      <w:r>
        <w:rPr>
          <w:rFonts w:ascii="Times New Roman" w:hAnsi="Times New Roman"/>
          <w:sz w:val="21"/>
        </w:rPr>
        <w:t>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w:t>
      </w:r>
      <w:r>
        <w:rPr>
          <w:rFonts w:ascii="Times New Roman" w:hAnsi="Times New Roman"/>
          <w:sz w:val="21"/>
        </w:rPr>
        <w:t>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w:t>
      </w:r>
      <w:r>
        <w:rPr>
          <w:rFonts w:ascii="Times New Roman" w:hAnsi="Times New Roman"/>
          <w:sz w:val="21"/>
        </w:rPr>
        <w:t xml:space="preserve"> to infringe any patents or other property right claims or to contest validity of any such claims; this section has the sole purpose of protecting the integrity of the free software distribution system, which is implemented by public license practices. Man</w:t>
      </w:r>
      <w:r>
        <w:rPr>
          <w:rFonts w:ascii="Times New Roman" w:hAnsi="Times New Roman"/>
          <w:sz w:val="21"/>
        </w:rPr>
        <w:t xml:space="preserve">y people have made generous contributions to the wide range of software distributed through that system in reliance on consistent application of that system; it is up to the author/donor to decide if he or she is willing to distribute software through any </w:t>
      </w:r>
      <w:r>
        <w:rPr>
          <w:rFonts w:ascii="Times New Roman" w:hAnsi="Times New Roman"/>
          <w:sz w:val="21"/>
        </w:rPr>
        <w:t>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w:t>
      </w:r>
      <w:r>
        <w:rPr>
          <w:rFonts w:ascii="Times New Roman" w:hAnsi="Times New Roman"/>
          <w:sz w:val="21"/>
        </w:rPr>
        <w:t xml:space="preserve"> either by patents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sz w:val="21"/>
        </w:rPr>
        <w:t>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w:t>
      </w:r>
      <w:r>
        <w:rPr>
          <w:rFonts w:ascii="Times New Roman" w:hAnsi="Times New Roman"/>
          <w:sz w:val="21"/>
        </w:rPr>
        <w:t>nd "any later version", you have the option of following the terms and conditions either of that version or of any later version published by the Free Software Foundation. If the Program does not specify a version number of this License, you may choose any</w:t>
      </w:r>
      <w:r>
        <w:rPr>
          <w:rFonts w:ascii="Times New Roman" w:hAnsi="Times New Roman"/>
          <w:sz w:val="21"/>
        </w:rPr>
        <w:t xml:space="preserve">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w:t>
      </w:r>
      <w:r>
        <w:rPr>
          <w:rFonts w:ascii="Times New Roman" w:hAnsi="Times New Roman"/>
          <w:sz w:val="21"/>
        </w:rPr>
        <w:t xml:space="preserve"> by the Free Software Foundation, write to the Free Software Foundation; we sometimes make exceptions for this. Our decision will be guided by the two goals of preserving the free status of all derivatives of our free software and of promoting the sharing </w:t>
      </w:r>
      <w:r>
        <w:rPr>
          <w:rFonts w:ascii="Times New Roman" w:hAnsi="Times New Roman"/>
          <w:sz w:val="21"/>
        </w:rPr>
        <w:t>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w:t>
      </w:r>
      <w:r>
        <w:rPr>
          <w:rFonts w:ascii="Times New Roman" w:hAnsi="Times New Roman"/>
          <w:sz w:val="21"/>
        </w:rPr>
        <w:t>RTIES PROVIDE THE PROGRAM "AS IS" WITHOUT WARRANTY OF ANY KIND, EITHER EXPRESSED OR IMPLIED, INCLUDING, BUT NOT LIMITED TO, THE IMPLIED WARRANTIES OF MERCHANTABILITY AND FITNESS FOR A PARTICULAR PURPOSE. THE ENTIRE RISK AS TO THE QUALITY AND PERFORMANCE OF</w:t>
      </w:r>
      <w:r>
        <w:rPr>
          <w:rFonts w:ascii="Times New Roman" w:hAnsi="Times New Roman"/>
          <w:sz w:val="21"/>
        </w:rPr>
        <w:t xml:space="preserve">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w:t>
      </w:r>
      <w:r>
        <w:rPr>
          <w:rFonts w:ascii="Times New Roman" w:hAnsi="Times New Roman"/>
          <w:sz w:val="21"/>
        </w:rPr>
        <w:t>MAY MODIFY AND/OR REDISTRIBUTE THE PROGRAM AS PERMITTED ABOVE, BE LIABLE TO YOU FOR DAMAGES, INCLUDING ANY GENERAL, SPECIAL, INCIDENTAL OR CONSEQUENTIAL DAMAGES ARISING OUT OF THE USE OR INABILITY TO USE THE PROGRAM (INCLUDING BUT NOT LIMITED TO LOSS OF DA</w:t>
      </w:r>
      <w:r>
        <w:rPr>
          <w:rFonts w:ascii="Times New Roman" w:hAnsi="Times New Roman"/>
          <w:sz w:val="21"/>
        </w:rPr>
        <w:t>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w:t>
      </w:r>
      <w:r>
        <w:rPr>
          <w:rFonts w:ascii="Times New Roman" w:hAnsi="Times New Roman"/>
          <w:sz w:val="21"/>
        </w:rPr>
        <w:t>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w:t>
      </w:r>
      <w:r>
        <w:rPr>
          <w:rFonts w:ascii="Times New Roman" w:hAnsi="Times New Roman"/>
          <w:sz w:val="21"/>
        </w:rPr>
        <w:t xml:space="preserve">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w:t>
      </w:r>
      <w:r>
        <w:rPr>
          <w:rFonts w:ascii="Times New Roman" w:hAnsi="Times New Roman"/>
          <w:sz w:val="21"/>
        </w:rPr>
        <w:t>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w:t>
      </w:r>
      <w:r>
        <w:rPr>
          <w:rFonts w:ascii="Times New Roman" w:hAnsi="Times New Roman"/>
          <w:sz w:val="21"/>
        </w:rPr>
        <w:t>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w:t>
      </w:r>
      <w:r>
        <w:rPr>
          <w:rFonts w:ascii="Times New Roman" w:hAnsi="Times New Roman"/>
          <w:sz w:val="21"/>
        </w:rPr>
        <w:t>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w:t>
      </w:r>
      <w:r>
        <w:rPr>
          <w:rFonts w:ascii="Times New Roman" w:hAnsi="Times New Roman"/>
          <w:sz w:val="21"/>
        </w:rPr>
        <w:t xml:space="preserve">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w:t>
      </w:r>
      <w:r>
        <w:rPr>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w:t>
      </w:r>
      <w:r>
        <w:rPr>
          <w:rFonts w:ascii="Times New Roman" w:hAnsi="Times New Roman"/>
          <w:sz w:val="21"/>
        </w:rPr>
        <w:t>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w:t>
      </w:r>
      <w:r>
        <w:rPr>
          <w:rFonts w:ascii="Times New Roman" w:hAnsi="Times New Roman"/>
          <w:sz w:val="21"/>
        </w:rPr>
        <w:t xml:space="preserve">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w:t>
      </w:r>
      <w:r>
        <w:rPr>
          <w:rFonts w:ascii="Times New Roman" w:hAnsi="Times New Roman"/>
          <w:sz w:val="21"/>
        </w:rPr>
        <w:t>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w:t>
      </w:r>
      <w:r>
        <w:rPr>
          <w:rFonts w:ascii="Times New Roman" w:hAnsi="Times New Roman"/>
          <w:sz w:val="21"/>
        </w:rPr>
        <w:t>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w:t>
      </w:r>
      <w:r>
        <w:rPr>
          <w:rFonts w:ascii="Times New Roman" w:hAnsi="Times New Roman"/>
          <w:sz w:val="21"/>
        </w:rPr>
        <w:t>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w:t>
      </w:r>
      <w:r>
        <w:rPr>
          <w:rFonts w:ascii="Times New Roman" w:hAnsi="Times New Roman"/>
          <w:sz w:val="21"/>
        </w:rPr>
        <w:t>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w:t>
      </w:r>
      <w:r>
        <w:rPr>
          <w:rFonts w:ascii="Times New Roman" w:hAnsi="Times New Roman"/>
          <w:sz w:val="21"/>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w:t>
      </w:r>
      <w:r>
        <w:rPr>
          <w:rFonts w:ascii="Times New Roman" w:hAnsi="Times New Roman"/>
          <w:sz w:val="21"/>
        </w:rPr>
        <w:t>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w:t>
      </w:r>
      <w:r>
        <w:rPr>
          <w:rFonts w:ascii="Times New Roman" w:hAnsi="Times New Roman"/>
          <w:sz w:val="21"/>
        </w:rPr>
        <w:t xml:space="preserv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w:t>
      </w:r>
      <w:r>
        <w:rPr>
          <w:rFonts w:ascii="Times New Roman" w:hAnsi="Times New Roman"/>
          <w:sz w:val="21"/>
        </w:rPr>
        <w:t>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w:t>
      </w:r>
      <w:r>
        <w:rPr>
          <w:rFonts w:ascii="Times New Roman" w:hAnsi="Times New Roman"/>
          <w:sz w:val="21"/>
        </w:rPr>
        <w:t xml:space="preserve">ds that there is no warranty for this free library. If the library is modified by someone else and passed on, we want its recipients to know that what they have is not the original version, so that any problems introduced by others will not reflect on the </w:t>
      </w:r>
      <w:r>
        <w:rPr>
          <w:rFonts w:ascii="Times New Roman" w:hAnsi="Times New Roman"/>
          <w:sz w:val="21"/>
        </w:rPr>
        <w:t>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w:t>
      </w:r>
      <w:r>
        <w:rPr>
          <w:rFonts w:ascii="Times New Roman" w:hAnsi="Times New Roman"/>
          <w:sz w:val="21"/>
        </w:rPr>
        <w:t>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w:t>
      </w:r>
      <w:r>
        <w:rPr>
          <w:rFonts w:ascii="Times New Roman" w:hAnsi="Times New Roman"/>
          <w:sz w:val="21"/>
        </w:rPr>
        <w:t>s designed for utility programs. This license, the GNU Library General Public License, applies to certain designated libraries. This license is quite different from the ordinary one; be sure to read it in full, and don't assume that anything in it is the s</w:t>
      </w:r>
      <w:r>
        <w:rPr>
          <w:rFonts w:ascii="Times New Roman" w:hAnsi="Times New Roman"/>
          <w:sz w:val="21"/>
        </w:rPr>
        <w:t>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w:t>
      </w:r>
      <w:r>
        <w:rPr>
          <w:rFonts w:ascii="Times New Roman" w:hAnsi="Times New Roman"/>
          <w:sz w:val="21"/>
        </w:rPr>
        <w:t>ing the library, is in some sense simply using the library, and is analogous to running a utility program or application program. However, in a textual and legal sense, the linked executable is a combined work, a derivative of the original library, and the</w:t>
      </w:r>
      <w:r>
        <w:rPr>
          <w:rFonts w:ascii="Times New Roman" w:hAnsi="Times New Roman"/>
          <w:sz w:val="21"/>
        </w:rPr>
        <w:t xml:space="preserv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w:t>
      </w:r>
      <w:r>
        <w:rPr>
          <w:rFonts w:ascii="Times New Roman" w:hAnsi="Times New Roman"/>
          <w:sz w:val="21"/>
        </w:rPr>
        <w:t>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w:t>
      </w:r>
      <w:r>
        <w:rPr>
          <w:rFonts w:ascii="Times New Roman" w:hAnsi="Times New Roman"/>
          <w:sz w:val="21"/>
        </w:rPr>
        <w:t>ded to permit developers of non-free programs to use free libraries, while preserving your freedom as a user of such programs to change the free libraries that are incorporated in them. (We have not seen how to achieve this as regards changes in header fil</w:t>
      </w:r>
      <w:r>
        <w:rPr>
          <w:rFonts w:ascii="Times New Roman" w:hAnsi="Times New Roman"/>
          <w:sz w:val="21"/>
        </w:rPr>
        <w:t>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w:t>
      </w:r>
      <w:r>
        <w:rPr>
          <w:rFonts w:ascii="Times New Roman" w:hAnsi="Times New Roman"/>
          <w:sz w:val="21"/>
        </w:rPr>
        <w:t>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w:t>
      </w:r>
      <w:r>
        <w:rPr>
          <w:rFonts w:ascii="Times New Roman" w:hAnsi="Times New Roman"/>
          <w:sz w:val="21"/>
        </w:rPr>
        <w:t>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w:t>
      </w:r>
      <w:r>
        <w:rPr>
          <w:rFonts w:ascii="Times New Roman" w:hAnsi="Times New Roman"/>
          <w:sz w:val="21"/>
        </w:rPr>
        <w:t xml:space="preserve">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w:t>
      </w:r>
      <w:r>
        <w:rPr>
          <w:rFonts w:ascii="Times New Roman" w:hAnsi="Times New Roman"/>
          <w:sz w:val="21"/>
        </w:rPr>
        <w:t>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w:t>
      </w:r>
      <w:r>
        <w:rPr>
          <w:rFonts w:ascii="Times New Roman" w:hAnsi="Times New Roman"/>
          <w:sz w:val="21"/>
        </w:rPr>
        <w:t>brary" means either the Library or any derivative work under copyright law: that is to say, a work containing the Library or a portion of it, either verbatim or with modifications and/or translated straightforwardly into another language. (Hereinafter, tra</w:t>
      </w:r>
      <w:r>
        <w:rPr>
          <w:rFonts w:ascii="Times New Roman" w:hAnsi="Times New Roman"/>
          <w:sz w:val="21"/>
        </w:rPr>
        <w:t xml:space="preserve">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w:t>
      </w:r>
      <w:r>
        <w:rPr>
          <w:rFonts w:ascii="Times New Roman" w:hAnsi="Times New Roman"/>
          <w:sz w:val="21"/>
        </w:rPr>
        <w:t>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w:t>
      </w:r>
      <w:r>
        <w:rPr>
          <w:rFonts w:ascii="Times New Roman" w:hAnsi="Times New Roman"/>
          <w:sz w:val="21"/>
        </w:rPr>
        <w:t>of running a program using the Library is not restricted, and output from such a program is covered only if its contents constitute a work based on the Library (independent of the use of the Library in a tool for writing it). Whether that is true depends o</w:t>
      </w:r>
      <w:r>
        <w:rPr>
          <w:rFonts w:ascii="Times New Roman" w:hAnsi="Times New Roman"/>
          <w:sz w:val="21"/>
        </w:rPr>
        <w:t>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w:t>
      </w:r>
      <w:r>
        <w:rPr>
          <w:rFonts w:ascii="Times New Roman" w:hAnsi="Times New Roman"/>
          <w:sz w:val="21"/>
        </w:rPr>
        <w:t>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w:t>
      </w:r>
      <w:r>
        <w:rPr>
          <w:rFonts w:ascii="Times New Roman" w:hAnsi="Times New Roman"/>
          <w:sz w:val="21"/>
        </w:rPr>
        <w:t>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w:t>
      </w:r>
      <w:r>
        <w:rPr>
          <w:rFonts w:ascii="Times New Roman" w:hAnsi="Times New Roman"/>
          <w:sz w:val="21"/>
        </w:rPr>
        <w:t>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w:t>
      </w:r>
      <w:r>
        <w:rPr>
          <w:rFonts w:ascii="Times New Roman" w:hAnsi="Times New Roman"/>
          <w:sz w:val="21"/>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Fonts w:ascii="Times New Roman" w:hAnsi="Times New Roman"/>
          <w:sz w:val="21"/>
        </w:rPr>
        <w:t>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w:t>
      </w:r>
      <w:r>
        <w:rPr>
          <w:rFonts w:ascii="Times New Roman" w:hAnsi="Times New Roman"/>
          <w:sz w:val="21"/>
        </w:rPr>
        <w:t>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w:t>
      </w:r>
      <w:r>
        <w:rPr>
          <w:rFonts w:ascii="Times New Roman" w:hAnsi="Times New Roman"/>
          <w:sz w:val="21"/>
        </w:rPr>
        <w:t>f that work are not derived from the Library, and can be reasonably considered independent and separate works in themselves, then this License, and its terms, do not apply to those sections when you distribute them as separate works. But when you distribut</w:t>
      </w:r>
      <w:r>
        <w:rPr>
          <w:rFonts w:ascii="Times New Roman" w:hAnsi="Times New Roman"/>
          <w:sz w:val="21"/>
        </w:rPr>
        <w:t>e the same sections as part of a whole which is a work based on the Library, the distribution of the whole must be on the terms of this License, whose permissions for other licensees extend to the entire whole, and thus to each and every part regardless of</w:t>
      </w:r>
      <w:r>
        <w:rPr>
          <w:rFonts w:ascii="Times New Roman" w:hAnsi="Times New Roman"/>
          <w:sz w:val="21"/>
        </w:rPr>
        <w:t xml:space="preserve">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w:t>
      </w:r>
      <w:r>
        <w:rPr>
          <w:rFonts w:ascii="Times New Roman" w:hAnsi="Times New Roman"/>
          <w:sz w:val="21"/>
        </w:rPr>
        <w:t>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w:t>
      </w:r>
      <w:r>
        <w:rPr>
          <w:rFonts w:ascii="Times New Roman" w:hAnsi="Times New Roman"/>
          <w:sz w:val="21"/>
        </w:rPr>
        <w:t xml:space="preserve"> to apply the terms of the ordinary GNU General Public License instead of this License to a given copy of the Library. To do this, you must alter all the notices that refer to this License, so that they refer to the ordinary GNU General Public License, ver</w:t>
      </w:r>
      <w:r>
        <w:rPr>
          <w:rFonts w:ascii="Times New Roman" w:hAnsi="Times New Roman"/>
          <w:sz w:val="21"/>
        </w:rPr>
        <w:t>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w:t>
      </w:r>
      <w:r>
        <w:rPr>
          <w:rFonts w:ascii="Times New Roman" w:hAnsi="Times New Roman"/>
          <w:sz w:val="21"/>
        </w:rPr>
        <w:t>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w:t>
      </w:r>
      <w:r>
        <w:rPr>
          <w:rFonts w:ascii="Times New Roman" w:hAnsi="Times New Roman"/>
          <w:sz w:val="21"/>
        </w:rPr>
        <w:t>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w:t>
      </w:r>
      <w:r>
        <w:rPr>
          <w:rFonts w:ascii="Times New Roman" w:hAnsi="Times New Roman"/>
          <w:sz w:val="21"/>
        </w:rPr>
        <w:t>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w:t>
      </w:r>
      <w:r>
        <w:rPr>
          <w:rFonts w:ascii="Times New Roman" w:hAnsi="Times New Roman"/>
          <w:sz w:val="21"/>
        </w:rPr>
        <w:t>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w:t>
      </w:r>
      <w:r>
        <w:rPr>
          <w:rFonts w:ascii="Times New Roman" w:hAnsi="Times New Roman"/>
          <w:sz w:val="21"/>
        </w:rPr>
        <w:t xml:space="preserve">tive of any portion of the Library, but is designed to work with the Library by being compiled or linked with it, is called a "work that uses the Library". Such a work, in isolation, is not a derivative work of the Library, and therefore falls outside the </w:t>
      </w:r>
      <w:r>
        <w:rPr>
          <w:rFonts w:ascii="Times New Roman" w:hAnsi="Times New Roman"/>
          <w:sz w:val="21"/>
        </w:rPr>
        <w:t>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w:t>
      </w:r>
      <w:r>
        <w:rPr>
          <w:rFonts w:ascii="Times New Roman" w:hAnsi="Times New Roman"/>
          <w:sz w:val="21"/>
        </w:rPr>
        <w: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w:t>
      </w:r>
      <w:r>
        <w:rPr>
          <w:rFonts w:ascii="Times New Roman" w:hAnsi="Times New Roman"/>
          <w:sz w:val="21"/>
        </w:rPr>
        <w:t>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w:t>
      </w:r>
      <w:r>
        <w:rPr>
          <w:rFonts w:ascii="Times New Roman" w:hAnsi="Times New Roman"/>
          <w:sz w:val="21"/>
        </w:rPr>
        <w:t>ct file uses only numerical parameters, data structure layouts and accessors, and small macros and small inline functions (ten lines or less in length), then the use of the object file is unrestricted, regardless of whether it is legally a derivative work.</w:t>
      </w:r>
      <w:r>
        <w:rPr>
          <w:rFonts w:ascii="Times New Roman" w:hAnsi="Times New Roman"/>
          <w:sz w:val="21"/>
        </w:rPr>
        <w:t xml:space="preserve">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w:t>
      </w:r>
      <w:r>
        <w:rPr>
          <w:rFonts w:ascii="Times New Roman" w:hAnsi="Times New Roman"/>
          <w:sz w:val="21"/>
        </w:rPr>
        <w:t>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w:t>
      </w:r>
      <w:r>
        <w:rPr>
          <w:rFonts w:ascii="Times New Roman" w:hAnsi="Times New Roman"/>
          <w:sz w:val="21"/>
        </w:rPr>
        <w:t>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w:t>
      </w:r>
      <w:r>
        <w:rPr>
          <w:rFonts w:ascii="Times New Roman" w:hAnsi="Times New Roman"/>
          <w:sz w:val="21"/>
        </w:rPr>
        <w:t>ith each copy of the work that the Library is used in it and that the Library and its use are covered by this License. You must supply a copy of this License. If the work during execution displays copyright notices, you must include the copyright notice fo</w:t>
      </w:r>
      <w:r>
        <w:rPr>
          <w:rFonts w:ascii="Times New Roman" w:hAnsi="Times New Roman"/>
          <w:sz w:val="21"/>
        </w:rPr>
        <w:t>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w:t>
      </w:r>
      <w:r>
        <w:rPr>
          <w:rFonts w:ascii="Times New Roman" w:hAnsi="Times New Roman"/>
          <w:sz w:val="21"/>
        </w:rPr>
        <w:t>hanges were used in the work (which must be distributed under Sections 1 and 2 above); and, if the work is an executable linked with the Library, with the complete machine-readable "work that uses the Library", as object code and/or source code, so that th</w:t>
      </w:r>
      <w:r>
        <w:rPr>
          <w:rFonts w:ascii="Times New Roman" w:hAnsi="Times New Roman"/>
          <w:sz w:val="21"/>
        </w:rPr>
        <w:t>e user can modify the Library and then relink to produce a modified executable containing the modified Library. (It is understood that the user who changes the contents of definitions files in the Library will not necessarily be able to recompile the appli</w:t>
      </w:r>
      <w:r>
        <w:rPr>
          <w:rFonts w:ascii="Times New Roman" w:hAnsi="Times New Roman"/>
          <w:sz w:val="21"/>
        </w:rPr>
        <w:t>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w:t>
      </w:r>
      <w:r>
        <w:rPr>
          <w:rFonts w:ascii="Times New Roman" w:hAnsi="Times New Roman"/>
          <w:sz w:val="21"/>
        </w:rPr>
        <w:t xml:space="preserve">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w:t>
      </w:r>
      <w:r>
        <w:rPr>
          <w:rFonts w:ascii="Times New Roman" w:hAnsi="Times New Roman"/>
          <w:sz w:val="21"/>
        </w:rPr>
        <w:t>uted need not include anything that is normally distributed (in either source or binary form) with the major components (compiler, kernel, and so on) of the operating system on which the executable runs, unless that component itself accompanies the executa</w:t>
      </w:r>
      <w:r>
        <w:rPr>
          <w:rFonts w:ascii="Times New Roman" w:hAnsi="Times New Roman"/>
          <w:sz w:val="21"/>
        </w:rPr>
        <w:t>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w:t>
      </w:r>
      <w:r>
        <w:rPr>
          <w:rFonts w:ascii="Times New Roman" w:hAnsi="Times New Roman"/>
          <w:sz w:val="21"/>
        </w:rPr>
        <w:t xml:space="preserv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w:t>
      </w:r>
      <w:r>
        <w:rPr>
          <w:rFonts w:ascii="Times New Roman" w:hAnsi="Times New Roman"/>
          <w:sz w:val="21"/>
        </w:rPr>
        <w:t>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w:t>
      </w:r>
      <w:r>
        <w:rPr>
          <w:rFonts w:ascii="Times New Roman" w:hAnsi="Times New Roman"/>
          <w:sz w:val="21"/>
        </w:rPr>
        <w: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w:t>
      </w:r>
      <w:r>
        <w:rPr>
          <w:rFonts w:ascii="Times New Roman" w:hAnsi="Times New Roman"/>
          <w:sz w:val="21"/>
        </w:rPr>
        <w:t>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w:t>
      </w:r>
      <w:r>
        <w:rPr>
          <w:rFonts w:ascii="Times New Roman" w:hAnsi="Times New Roman"/>
          <w:sz w:val="21"/>
        </w:rPr>
        <w:t>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w:t>
      </w:r>
      <w:r>
        <w:rPr>
          <w:rFonts w:ascii="Times New Roman" w:hAnsi="Times New Roman"/>
          <w:sz w:val="21"/>
        </w:rPr>
        <w:t>ired to accept this License, since you have not signed it. However, nothing else grants you permission to modify or distribute the Library or its derivative works. These actions are prohibited by law if you do not accept this License. Therefore, by modifyi</w:t>
      </w:r>
      <w:r>
        <w:rPr>
          <w:rFonts w:ascii="Times New Roman" w:hAnsi="Times New Roman"/>
          <w:sz w:val="21"/>
        </w:rPr>
        <w:t>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w:t>
      </w:r>
      <w:r>
        <w:rPr>
          <w:rFonts w:ascii="Times New Roman" w:hAnsi="Times New Roman"/>
          <w:sz w:val="21"/>
        </w:rPr>
        <w:t>te the Library (or any work based on the Library), the recipient automatically receives a license from the original licensor to copy, distribute, link with or modify the Library subject to these terms and conditions. You may not impose any further restrict</w:t>
      </w:r>
      <w:r>
        <w:rPr>
          <w:rFonts w:ascii="Times New Roman" w:hAnsi="Times New Roman"/>
          <w:sz w:val="21"/>
        </w:rPr>
        <w: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w:t>
      </w:r>
      <w:r>
        <w:rPr>
          <w:rFonts w:ascii="Times New Roman" w:hAnsi="Times New Roman"/>
          <w:sz w:val="21"/>
        </w:rPr>
        <w:t xml:space="preserve"> limited to patent issues), conditions are imposed on you (whether by court order, agreement or otherwise) that contradict the conditions of this License, they do not excuse you from the conditions of this License. If you cannot distribute so as to satisfy</w:t>
      </w:r>
      <w:r>
        <w:rPr>
          <w:rFonts w:ascii="Times New Roman" w:hAnsi="Times New Roman"/>
          <w:sz w:val="21"/>
        </w:rPr>
        <w:t xml:space="preserve"> simultaneously your obligations under this License and any other pertinent obligations, then as a consequence you may not distribute the Library at all. For example, if a patent license would not permit royalty-free redistribution of the Library by all th</w:t>
      </w:r>
      <w:r>
        <w:rPr>
          <w:rFonts w:ascii="Times New Roman" w:hAnsi="Times New Roman"/>
          <w:sz w:val="21"/>
        </w:rPr>
        <w:t>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w:t>
      </w:r>
      <w:r>
        <w:rPr>
          <w:rFonts w:ascii="Times New Roman" w:hAnsi="Times New Roman"/>
          <w:sz w:val="21"/>
        </w:rPr>
        <w:t xml:space="preserve">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w:t>
      </w:r>
      <w:r>
        <w:rPr>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rang</w:t>
      </w:r>
      <w:r>
        <w:rPr>
          <w:rFonts w:ascii="Times New Roman" w:hAnsi="Times New Roman"/>
          <w:sz w:val="21"/>
        </w:rPr>
        <w:t>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w:t>
      </w:r>
      <w:r>
        <w:rPr>
          <w:rFonts w:ascii="Times New Roman" w:hAnsi="Times New Roman"/>
          <w:sz w:val="21"/>
        </w:rPr>
        <w:t>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w:t>
      </w:r>
      <w:r>
        <w:rPr>
          <w:rFonts w:ascii="Times New Roman" w:hAnsi="Times New Roman"/>
          <w:sz w:val="21"/>
        </w:rPr>
        <w:t>inal copyright holder who places the Library under this License may add an explicit geographical distribution limitation excluding those countries, so that distribution is permitted only in or among countries not thus excluded. In such case, this License i</w:t>
      </w:r>
      <w:r>
        <w:rPr>
          <w:rFonts w:ascii="Times New Roman" w:hAnsi="Times New Roman"/>
          <w:sz w:val="21"/>
        </w:rPr>
        <w:t>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w:t>
      </w:r>
      <w:r>
        <w:rPr>
          <w:rFonts w:ascii="Times New Roman" w:hAnsi="Times New Roman"/>
          <w:sz w:val="21"/>
        </w:rPr>
        <w:t>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w:t>
      </w:r>
      <w:r>
        <w:rPr>
          <w:rFonts w:ascii="Times New Roman" w:hAnsi="Times New Roman"/>
          <w:sz w:val="21"/>
        </w:rPr>
        <w:t xml:space="preserve">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w:t>
      </w:r>
      <w:r>
        <w:rPr>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w:t>
      </w:r>
      <w:r>
        <w:rPr>
          <w:rFonts w:ascii="Times New Roman" w:hAnsi="Times New Roman"/>
          <w:sz w:val="21"/>
        </w:rPr>
        <w:t>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LIBRARY IS WITH YOU. SHOULD THE LIBRA</w:t>
      </w:r>
      <w:r>
        <w:rPr>
          <w:rFonts w:ascii="Times New Roman" w:hAnsi="Times New Roman"/>
          <w:sz w:val="21"/>
        </w:rPr>
        <w:t>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w:t>
      </w:r>
      <w:r>
        <w:rPr>
          <w:rFonts w:ascii="Times New Roman" w:hAnsi="Times New Roman"/>
          <w:sz w:val="21"/>
        </w:rPr>
        <w:t xml:space="preserve"> AS PERMITTED ABOVE, BE LIABLE TO YOU FOR DAMAGES, INCLUDING ANY GENERAL, SPECIAL, INCIDENTAL OR CONSEQUENTIAL DAMAGES ARISING OUT OF THE USE OR INABILITY TO USE THE LIBRARY (INCLUDING BUT NOT LIMITED TO LOSS OF DATA OR DATA BEING RENDERED INACCURATE OR LO</w:t>
      </w:r>
      <w:r>
        <w:rPr>
          <w:rFonts w:ascii="Times New Roman" w:hAnsi="Times New Roman"/>
          <w:sz w:val="21"/>
        </w:rPr>
        <w:t>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t>
      </w:r>
      <w:r>
        <w:rPr>
          <w:rFonts w:ascii="Times New Roman" w:hAnsi="Times New Roman"/>
          <w:sz w:val="21"/>
        </w:rPr>
        <w:t>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w:t>
      </w:r>
      <w:r>
        <w:rPr>
          <w:rFonts w:ascii="Times New Roman" w:hAnsi="Times New Roman"/>
          <w:sz w:val="21"/>
        </w:rPr>
        <w:t>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w:t>
      </w:r>
      <w:r>
        <w:rPr>
          <w:rFonts w:ascii="Times New Roman" w:hAnsi="Times New Roman"/>
          <w:sz w:val="21"/>
        </w:rPr>
        <w:t>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w:t>
      </w:r>
      <w:r>
        <w:rPr>
          <w:rFonts w:ascii="Times New Roman" w:hAnsi="Times New Roman"/>
          <w:sz w:val="21"/>
        </w:rPr>
        <w:t xml:space="preserve">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w:t>
      </w:r>
      <w:r>
        <w:rPr>
          <w:rFonts w:ascii="Times New Roman" w:hAnsi="Times New Roman"/>
          <w:sz w:val="21"/>
        </w:rPr>
        <w:t>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w:t>
      </w:r>
      <w:r>
        <w:rPr>
          <w:rFonts w:ascii="Times New Roman" w:hAnsi="Times New Roman"/>
          <w:sz w:val="21"/>
        </w:rPr>
        <w:t xml:space="preserv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w:t>
      </w:r>
      <w:r>
        <w:rPr>
          <w:rFonts w:ascii="Times New Roman" w:hAnsi="Times New Roman"/>
          <w:sz w:val="21"/>
        </w:rPr>
        <w: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D5F26" w:rsidRDefault="004C7BC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D5F26" w:rsidRDefault="004C7BC4">
      <w:r>
        <w:rPr>
          <w:rFonts w:ascii="Arial" w:hAnsi="Arial" w:cs="Arial"/>
        </w:rPr>
        <w:t xml:space="preserve">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D5F26" w:rsidRDefault="004C7BC4">
      <w:pPr>
        <w:rPr>
          <w:rFonts w:ascii="Arial" w:hAnsi="Arial" w:cs="Arial"/>
          <w:color w:val="0000FF"/>
          <w:u w:val="single"/>
        </w:rPr>
      </w:pPr>
      <w:r>
        <w:rPr>
          <w:rFonts w:ascii="Arial" w:hAnsi="Arial" w:cs="Arial" w:hint="eastAsia"/>
          <w:color w:val="0000FF"/>
          <w:u w:val="single"/>
        </w:rPr>
        <w:t>f</w:t>
      </w:r>
      <w:r>
        <w:rPr>
          <w:rFonts w:ascii="Arial" w:hAnsi="Arial" w:cs="Arial" w:hint="eastAsia"/>
          <w:color w:val="0000FF"/>
          <w:u w:val="single"/>
        </w:rPr>
        <w:t>oss@huawei.com</w:t>
      </w:r>
    </w:p>
    <w:p w:rsidR="00ED5F26" w:rsidRDefault="004C7BC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D5F26" w:rsidRDefault="004C7BC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w:t>
      </w:r>
      <w:r>
        <w:rPr>
          <w:rFonts w:ascii="Arial" w:hAnsi="Arial" w:cs="Arial" w:hint="eastAsia"/>
          <w:color w:val="000000"/>
        </w:rPr>
        <w:t xml:space="preserve"> how much you will pay and how we will deliver the complete Corresponding Source Code to you, we will further discuss it by mail or email.</w:t>
      </w:r>
    </w:p>
    <w:p w:rsidR="00ED5F26" w:rsidRDefault="004C7BC4">
      <w:pPr>
        <w:rPr>
          <w:rFonts w:ascii="Arial" w:hAnsi="Arial" w:cs="Arial"/>
          <w:color w:val="000000"/>
        </w:rPr>
      </w:pPr>
      <w:r>
        <w:rPr>
          <w:rFonts w:ascii="Arial" w:hAnsi="Arial" w:cs="Arial"/>
          <w:color w:val="000000"/>
        </w:rPr>
        <w:t>This offer is valid to anyone in receipt of this information.</w:t>
      </w:r>
    </w:p>
    <w:p w:rsidR="00ED5F26" w:rsidRDefault="004C7BC4">
      <w:pPr>
        <w:rPr>
          <w:b/>
          <w:caps/>
        </w:rPr>
      </w:pPr>
      <w:r>
        <w:rPr>
          <w:b/>
          <w:caps/>
        </w:rPr>
        <w:lastRenderedPageBreak/>
        <w:t xml:space="preserve">This offer is valid for three years from the moment we </w:t>
      </w:r>
      <w:r>
        <w:rPr>
          <w:b/>
          <w:caps/>
        </w:rPr>
        <w:t xml:space="preserve">distributed the product or </w:t>
      </w:r>
      <w:proofErr w:type="gramStart"/>
      <w:r>
        <w:rPr>
          <w:b/>
          <w:caps/>
        </w:rPr>
        <w:t xml:space="preserve">firmware </w:t>
      </w:r>
      <w:r>
        <w:rPr>
          <w:rFonts w:hint="eastAsia"/>
          <w:b/>
          <w:caps/>
        </w:rPr>
        <w:t>.</w:t>
      </w:r>
      <w:bookmarkEnd w:id="1"/>
      <w:bookmarkEnd w:id="2"/>
      <w:proofErr w:type="gramEnd"/>
    </w:p>
    <w:sectPr w:rsidR="00ED5F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BC4" w:rsidRDefault="004C7BC4">
      <w:pPr>
        <w:spacing w:line="240" w:lineRule="auto"/>
      </w:pPr>
      <w:r>
        <w:separator/>
      </w:r>
    </w:p>
  </w:endnote>
  <w:endnote w:type="continuationSeparator" w:id="0">
    <w:p w:rsidR="004C7BC4" w:rsidRDefault="004C7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5F26">
      <w:tc>
        <w:tcPr>
          <w:tcW w:w="1542" w:type="pct"/>
        </w:tcPr>
        <w:p w:rsidR="00ED5F26" w:rsidRDefault="004C7BC4">
          <w:pPr>
            <w:pStyle w:val="a6"/>
          </w:pPr>
          <w:r>
            <w:fldChar w:fldCharType="begin"/>
          </w:r>
          <w:r>
            <w:instrText xml:space="preserve"> DATE \@ "yyyy-MM-dd" </w:instrText>
          </w:r>
          <w:r>
            <w:fldChar w:fldCharType="separate"/>
          </w:r>
          <w:r w:rsidR="005E0583">
            <w:rPr>
              <w:noProof/>
            </w:rPr>
            <w:t>2022-03-16</w:t>
          </w:r>
          <w:r>
            <w:fldChar w:fldCharType="end"/>
          </w:r>
        </w:p>
      </w:tc>
      <w:tc>
        <w:tcPr>
          <w:tcW w:w="1853" w:type="pct"/>
        </w:tcPr>
        <w:p w:rsidR="00ED5F26" w:rsidRDefault="004C7BC4">
          <w:pPr>
            <w:pStyle w:val="a6"/>
            <w:ind w:firstLineChars="200" w:firstLine="360"/>
          </w:pPr>
          <w:r>
            <w:rPr>
              <w:rFonts w:hint="eastAsia"/>
            </w:rPr>
            <w:t>HUAWEI Confidential</w:t>
          </w:r>
        </w:p>
      </w:tc>
      <w:tc>
        <w:tcPr>
          <w:tcW w:w="1605" w:type="pct"/>
        </w:tcPr>
        <w:p w:rsidR="00ED5F26" w:rsidRDefault="004C7BC4">
          <w:pPr>
            <w:pStyle w:val="a6"/>
            <w:ind w:firstLine="360"/>
            <w:jc w:val="right"/>
          </w:pPr>
          <w:r>
            <w:t>Page</w:t>
          </w:r>
          <w:r>
            <w:fldChar w:fldCharType="begin"/>
          </w:r>
          <w:r>
            <w:instrText>PAGE</w:instrText>
          </w:r>
          <w:r>
            <w:fldChar w:fldCharType="separate"/>
          </w:r>
          <w:r w:rsidR="005E0583">
            <w:rPr>
              <w:noProof/>
            </w:rPr>
            <w:t>2</w:t>
          </w:r>
          <w:r>
            <w:fldChar w:fldCharType="end"/>
          </w:r>
          <w:r>
            <w:t>, Total</w:t>
          </w:r>
          <w:r>
            <w:fldChar w:fldCharType="begin"/>
          </w:r>
          <w:r>
            <w:instrText xml:space="preserve"> NUMPAGES  \* Arabic  \* MERGEFORMAT </w:instrText>
          </w:r>
          <w:r>
            <w:fldChar w:fldCharType="separate"/>
          </w:r>
          <w:r w:rsidR="005E0583">
            <w:rPr>
              <w:noProof/>
            </w:rPr>
            <w:t>16</w:t>
          </w:r>
          <w:r>
            <w:fldChar w:fldCharType="end"/>
          </w:r>
        </w:p>
      </w:tc>
    </w:tr>
  </w:tbl>
  <w:p w:rsidR="00ED5F26" w:rsidRDefault="00ED5F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BC4" w:rsidRDefault="004C7BC4">
      <w:r>
        <w:separator/>
      </w:r>
    </w:p>
  </w:footnote>
  <w:footnote w:type="continuationSeparator" w:id="0">
    <w:p w:rsidR="004C7BC4" w:rsidRDefault="004C7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5F26">
      <w:trPr>
        <w:cantSplit/>
        <w:trHeight w:hRule="exact" w:val="777"/>
      </w:trPr>
      <w:tc>
        <w:tcPr>
          <w:tcW w:w="492" w:type="pct"/>
          <w:tcBorders>
            <w:bottom w:val="single" w:sz="6" w:space="0" w:color="auto"/>
          </w:tcBorders>
        </w:tcPr>
        <w:p w:rsidR="00ED5F26" w:rsidRDefault="004C7B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5F26" w:rsidRDefault="00ED5F26">
          <w:pPr>
            <w:ind w:left="420"/>
          </w:pPr>
        </w:p>
      </w:tc>
      <w:tc>
        <w:tcPr>
          <w:tcW w:w="3283" w:type="pct"/>
          <w:tcBorders>
            <w:bottom w:val="single" w:sz="6" w:space="0" w:color="auto"/>
          </w:tcBorders>
          <w:vAlign w:val="bottom"/>
        </w:tcPr>
        <w:p w:rsidR="00ED5F26" w:rsidRDefault="004C7BC4">
          <w:pPr>
            <w:pStyle w:val="a7"/>
            <w:ind w:firstLine="360"/>
          </w:pPr>
          <w:r>
            <w:t>OPEN SOURCE SOFTWARE NOTICE</w:t>
          </w:r>
        </w:p>
      </w:tc>
      <w:tc>
        <w:tcPr>
          <w:tcW w:w="1225" w:type="pct"/>
          <w:tcBorders>
            <w:bottom w:val="single" w:sz="6" w:space="0" w:color="auto"/>
          </w:tcBorders>
          <w:vAlign w:val="bottom"/>
        </w:tcPr>
        <w:p w:rsidR="00ED5F26" w:rsidRDefault="00ED5F26">
          <w:pPr>
            <w:pStyle w:val="a7"/>
            <w:ind w:firstLine="33"/>
          </w:pPr>
        </w:p>
      </w:tc>
    </w:tr>
  </w:tbl>
  <w:p w:rsidR="00ED5F26" w:rsidRDefault="00ED5F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BC4"/>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0583"/>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5F26"/>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405162-A0E7-497A-91D5-8E93B09B5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6846</Words>
  <Characters>39024</Characters>
  <Application>Microsoft Office Word</Application>
  <DocSecurity>0</DocSecurity>
  <Lines>325</Lines>
  <Paragraphs>91</Paragraphs>
  <ScaleCrop>false</ScaleCrop>
  <Company>Huawei Technologies Co.,Ltd.</Company>
  <LinksUpToDate>false</LinksUpToDate>
  <CharactersWithSpaces>45779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(3)mcvgUeJkuS/3r1M9j+chpnyVO1IGW2E4R1ymFuZObw6ORRnPVFiznTSPtTVdmJR4YMcoNzHW
mF8fz7wp4W6d6zFKkSjGgacaU2OSncwj29ut/sbbOB0KOrDsuHxd3OJYJXk1831oOg2l4VbR
/YguA00T7kHd9PizwXmAp8TWPtpDFt3XFJTCDERAkoslFdU7RMBGKKJXaUpyF41NUsQnxyiI
W2r+oo/++vX74xVRcT</vt:lpwstr>
  </property>
  <property fmtid="{D5CDD505-2E9C-101B-9397-08002B2CF9AE}" pid="11" name="_2015_ms_pID_7253431">
    <vt:lpwstr>nI/B+NRXEWgsYTA0ad2jby9N+jQvT6RiqaBdsCQDZNw46CRdIYUvUp
6uqNOpTZVK5gph/1rC0bnkfCdL7OMjFFGp2t0CpkS2evUfnK7MwjQf7dbT9BNOZiQsZhZle7
bGO7pPGG3qMMY2tDZ+bzPEuLMKTzZXI+g6ocAF9QUvSPtnwvo2Y8XYuuUHRevDY7av/dVNNb
Bc1AnJO+QKDMFNT6R7wqud07f5pOoEuydXbx</vt:lpwstr>
  </property>
  <property fmtid="{D5CDD505-2E9C-101B-9397-08002B2CF9AE}" pid="12" name="_2015_ms_pID_7253432">
    <vt:lpwstr>ypAgi4T1LoJU3OF/R+Qu1YgAJRMxj57VXGq1
knQJSANKPpcyIZPvrvQ/gFDaL40ucvReSxG/3Ki3XI9pHmngM8A=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1647411138</vt:lpwstr>
  </property>
</Properties>
</file>