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-IPC-System-Simple 1.30</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tended to guarantee your freedom to share and change free software--to make sure the software is free for all its users. The General Public License applies to the Free Software Foundation's software 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part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