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entr 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1999,2000,2001 Jonathan Lemon &lt;jlemon@FreeBSD.org&gt;</w:t>
        <w:br/>
        <w:t>Copyright (c) 2012 Eric Radman &lt;ericshane@eradman.com&gt;</w:t>
        <w:br/>
        <w:t>Copyright (c) 1998, 2015 Todd C. Miller &lt;millert@openbsd.org&gt;</w:t>
        <w:br/>
        <w:t>Copyright (c) 2013 Eric Radman &lt;ericshane@eradman.com&gt;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