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704D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8F29C01" w14:textId="77777777" w:rsidR="00D63F71" w:rsidRDefault="00D63F71">
      <w:pPr>
        <w:spacing w:line="420" w:lineRule="exact"/>
        <w:jc w:val="center"/>
        <w:rPr>
          <w:rFonts w:ascii="Arial" w:hAnsi="Arial" w:cs="Arial"/>
          <w:b/>
          <w:snapToGrid/>
          <w:sz w:val="32"/>
          <w:szCs w:val="32"/>
        </w:rPr>
      </w:pPr>
    </w:p>
    <w:p w14:paraId="1E57A6A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3A16222" w14:textId="77777777" w:rsidR="00B93B3B" w:rsidRPr="00B93B3B" w:rsidRDefault="00B93B3B" w:rsidP="00B93B3B">
      <w:pPr>
        <w:spacing w:line="420" w:lineRule="exact"/>
        <w:jc w:val="both"/>
        <w:rPr>
          <w:rFonts w:ascii="Arial" w:hAnsi="Arial" w:cs="Arial"/>
          <w:snapToGrid/>
        </w:rPr>
      </w:pPr>
    </w:p>
    <w:p w14:paraId="013E89C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739099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2328FD9" w14:textId="77777777" w:rsidR="00D63F71" w:rsidRDefault="00D63F71">
      <w:pPr>
        <w:spacing w:line="420" w:lineRule="exact"/>
        <w:jc w:val="both"/>
        <w:rPr>
          <w:rFonts w:ascii="Arial" w:hAnsi="Arial" w:cs="Arial"/>
          <w:i/>
          <w:snapToGrid/>
          <w:color w:val="0099FF"/>
          <w:sz w:val="18"/>
          <w:szCs w:val="18"/>
        </w:rPr>
      </w:pPr>
    </w:p>
    <w:p w14:paraId="28C5458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3095A1C" w14:textId="77777777" w:rsidR="00D63F71" w:rsidRDefault="00D63F71">
      <w:pPr>
        <w:pStyle w:val="aa"/>
        <w:spacing w:before="0" w:after="0" w:line="240" w:lineRule="auto"/>
        <w:jc w:val="left"/>
        <w:rPr>
          <w:rFonts w:ascii="Arial" w:hAnsi="Arial" w:cs="Arial"/>
          <w:bCs w:val="0"/>
          <w:sz w:val="21"/>
          <w:szCs w:val="21"/>
        </w:rPr>
      </w:pPr>
    </w:p>
    <w:p w14:paraId="08D2A6A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parallel 20240122</w:t>
      </w:r>
    </w:p>
    <w:p w14:paraId="144F731D" w14:textId="77777777" w:rsidR="00D63F71" w:rsidRDefault="005D0DE9">
      <w:pPr>
        <w:rPr>
          <w:rFonts w:ascii="Arial" w:hAnsi="Arial" w:cs="Arial"/>
          <w:b/>
        </w:rPr>
      </w:pPr>
      <w:r>
        <w:rPr>
          <w:rFonts w:ascii="Arial" w:hAnsi="Arial" w:cs="Arial"/>
          <w:b/>
        </w:rPr>
        <w:t xml:space="preserve">Copyright notice: </w:t>
      </w:r>
    </w:p>
    <w:p w14:paraId="46FFE658" w14:textId="77777777" w:rsidR="00D63F71" w:rsidRDefault="005D0DE9">
      <w:pPr>
        <w:pStyle w:val="Default"/>
        <w:rPr>
          <w:rFonts w:ascii="宋体" w:hAnsi="宋体" w:cs="宋体"/>
          <w:sz w:val="22"/>
          <w:szCs w:val="22"/>
        </w:rPr>
      </w:pPr>
      <w:r>
        <w:rPr>
          <w:rFonts w:ascii="宋体" w:hAnsi="宋体"/>
          <w:sz w:val="22"/>
        </w:rPr>
        <w:t>Copyright (C) 2005-2010 Ole Tange, http:ole.tange.dk</w:t>
      </w:r>
      <w:r>
        <w:rPr>
          <w:rFonts w:ascii="宋体" w:hAnsi="宋体"/>
          <w:sz w:val="22"/>
        </w:rPr>
        <w:br/>
        <w:t>Copyright (C) 2012 Free Software Foundation, Inc.</w:t>
      </w:r>
      <w:r>
        <w:rPr>
          <w:rFonts w:ascii="宋体" w:hAnsi="宋体"/>
          <w:sz w:val="22"/>
        </w:rPr>
        <w:br/>
        <w:t>Copyright (C) 2020-2024 Ole Tange, http:ole.tange.dk and Free Software Foundation, Inc.</w:t>
      </w:r>
      <w:r>
        <w:rPr>
          <w:rFonts w:ascii="宋体" w:hAnsi="宋体"/>
          <w:sz w:val="22"/>
        </w:rPr>
        <w:br/>
        <w:t>Copyright (C) 2007-10-18 Ole Tange, http:ole.tange.dk</w:t>
      </w:r>
      <w:r>
        <w:rPr>
          <w:rFonts w:ascii="宋体" w:hAnsi="宋体"/>
          <w:sz w:val="22"/>
        </w:rPr>
        <w:br/>
        <w:t>SPDX-FileCopyrightText: 2021-2022 Ole Tange, http://ole.tange.dk and Free Software and Foundation, Inc.</w:t>
      </w:r>
      <w:r>
        <w:rPr>
          <w:rFonts w:ascii="宋体" w:hAnsi="宋体"/>
          <w:sz w:val="22"/>
        </w:rPr>
        <w:br/>
        <w:t>Copyright (C) 2010-2024 Ole Tange, http:ole.tange.dk and Free Software Foundation, Inc.</w:t>
      </w:r>
      <w:r>
        <w:rPr>
          <w:rFonts w:ascii="宋体" w:hAnsi="宋体"/>
          <w:sz w:val="22"/>
        </w:rPr>
        <w:br/>
        <w:t>echo Copyright (C) 2007-2024 Ole Tange, http:ole.tange.dk and Free Software</w:t>
      </w:r>
      <w:r>
        <w:rPr>
          <w:rFonts w:ascii="宋体" w:hAnsi="宋体"/>
          <w:sz w:val="22"/>
        </w:rPr>
        <w:br/>
        <w:t>Copyright (C) 2007-2024 Ole Tange, http:ole.tange.dk and Free Software Foundation, Inc.</w:t>
      </w:r>
      <w:r>
        <w:rPr>
          <w:rFonts w:ascii="宋体" w:hAnsi="宋体"/>
          <w:sz w:val="22"/>
        </w:rPr>
        <w:br/>
        <w:t>SPDX-FileCopyrightText: 2021-2022 Ole Tange, http:ole.tange.dk and Free Software and Foundation, Inc.</w:t>
      </w:r>
      <w:r>
        <w:rPr>
          <w:rFonts w:ascii="宋体" w:hAnsi="宋体"/>
          <w:sz w:val="22"/>
        </w:rPr>
        <w:br/>
        <w:t>Copyright (C) 2007-2022 Ole Tange, http:ole.tange.dk and Free Software Foundation, Inc.</w:t>
      </w:r>
      <w:r>
        <w:rPr>
          <w:rFonts w:ascii="宋体" w:hAnsi="宋体"/>
          <w:sz w:val="22"/>
        </w:rPr>
        <w:br/>
        <w:t>Copyright (C) 2016-2024 Ole Tange, http:ole.tange.dk and Free Software Foundation, Inc.</w:t>
      </w:r>
      <w:r>
        <w:rPr>
          <w:rFonts w:ascii="宋体" w:hAnsi="宋体"/>
          <w:sz w:val="22"/>
        </w:rPr>
        <w:br/>
        <w:t>Copyright © 2007 Free Software Foundation, Inc. &lt;http:fsf.org/&gt;</w:t>
      </w:r>
      <w:r>
        <w:rPr>
          <w:rFonts w:ascii="宋体" w:hAnsi="宋体"/>
          <w:sz w:val="22"/>
        </w:rPr>
        <w:br/>
        <w:t>Copyright (C) 2016-2024 Ole Tange, http://ole.tange.dk and Free Software Foundation, Inc.</w:t>
      </w:r>
      <w:r>
        <w:rPr>
          <w:rFonts w:ascii="宋体" w:hAnsi="宋体"/>
          <w:sz w:val="22"/>
        </w:rPr>
        <w:br/>
        <w:t xml:space="preserve">Copyright (C) 2000, 2001, 2002, 2007, 2008 Free Software Foundation, Inc. </w:t>
      </w:r>
      <w:r>
        <w:rPr>
          <w:rFonts w:ascii="宋体" w:hAnsi="宋体"/>
          <w:sz w:val="22"/>
        </w:rPr>
        <w:lastRenderedPageBreak/>
        <w:t>&lt;http:fsf.org/&gt;</w:t>
      </w:r>
      <w:r>
        <w:rPr>
          <w:rFonts w:ascii="宋体" w:hAnsi="宋体"/>
          <w:sz w:val="22"/>
        </w:rPr>
        <w:br/>
        <w:t>SPDX-FileCopyrightText: 2021-2024 Ole Tange, http://ole.tange.dk and Free Software and Foundation, Inc.</w:t>
      </w:r>
      <w:r>
        <w:rPr>
          <w:rFonts w:ascii="宋体" w:hAnsi="宋体"/>
          <w:sz w:val="22"/>
        </w:rPr>
        <w:br/>
        <w:t>Copyright (C) 2004-11-19 Ole Tange, http:ole.tange.dk</w:t>
      </w:r>
      <w:r>
        <w:rPr>
          <w:rFonts w:ascii="宋体" w:hAnsi="宋体"/>
          <w:sz w:val="22"/>
        </w:rPr>
        <w:br/>
        <w:t>Copyright (C) 2008-2010 Ole Tange, http:ole.tange.dk</w:t>
      </w:r>
      <w:r>
        <w:rPr>
          <w:rFonts w:ascii="宋体" w:hAnsi="宋体"/>
          <w:sz w:val="22"/>
        </w:rPr>
        <w:br/>
        <w:t>Copyright (C) 2008-2010 Ole Tange http:ole.tange.dk</w:t>
      </w:r>
      <w:r>
        <w:rPr>
          <w:rFonts w:ascii="宋体" w:hAnsi="宋体"/>
          <w:sz w:val="22"/>
        </w:rPr>
        <w:br/>
      </w:r>
    </w:p>
    <w:p w14:paraId="62348A65" w14:textId="77777777" w:rsidR="00D63F71" w:rsidRDefault="005D0DE9">
      <w:pPr>
        <w:pStyle w:val="Default"/>
        <w:rPr>
          <w:rFonts w:ascii="宋体" w:hAnsi="宋体" w:cs="宋体"/>
          <w:sz w:val="22"/>
          <w:szCs w:val="22"/>
        </w:rPr>
      </w:pPr>
      <w:r>
        <w:rPr>
          <w:b/>
        </w:rPr>
        <w:t xml:space="preserve">License: </w:t>
      </w:r>
      <w:r>
        <w:rPr>
          <w:sz w:val="21"/>
        </w:rPr>
        <w:t>GPLv3+ and GFDL-1.3-or-later</w:t>
      </w:r>
    </w:p>
    <w:p w14:paraId="4151E330" w14:textId="77777777" w:rsidR="003325B7"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the GPL clearly explains that there is no warranty for this free software. </w:t>
      </w:r>
      <w:r>
        <w:rPr>
          <w:rFonts w:ascii="Times New Roman" w:hAnsi="Times New Roman"/>
          <w:sz w:val="21"/>
        </w:rPr>
        <w:lastRenderedPageBreak/>
        <w:t>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user that there is no </w:t>
      </w:r>
      <w:r>
        <w:rPr>
          <w:rFonts w:ascii="Times New Roman" w:hAnsi="Times New Roman"/>
          <w:sz w:val="21"/>
        </w:rPr>
        <w:lastRenderedPageBreak/>
        <w:t>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w:t>
      </w:r>
      <w:r>
        <w:rPr>
          <w:rFonts w:ascii="Times New Roman" w:hAnsi="Times New Roman"/>
          <w:sz w:val="21"/>
        </w:rPr>
        <w:lastRenderedPageBreak/>
        <w:t>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r>
      <w:r>
        <w:rPr>
          <w:rFonts w:ascii="Times New Roman" w:hAnsi="Times New Roman"/>
          <w:sz w:val="21"/>
        </w:rPr>
        <w:lastRenderedPageBreak/>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w:t>
      </w:r>
      <w:r>
        <w:rPr>
          <w:rFonts w:ascii="Times New Roman" w:hAnsi="Times New Roman"/>
          <w:sz w:val="21"/>
        </w:rPr>
        <w:lastRenderedPageBreak/>
        <w:t>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 xml:space="preserve">b) Requiring preservation of specified reasonable legal notices or author attributions in that material or in the </w:t>
      </w:r>
      <w:r>
        <w:rPr>
          <w:rFonts w:ascii="Times New Roman" w:hAnsi="Times New Roman"/>
          <w:sz w:val="21"/>
        </w:rPr>
        <w:lastRenderedPageBreak/>
        <w:t>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a copy of the Program. Ancillary propagation </w:t>
      </w:r>
      <w:r>
        <w:rPr>
          <w:rFonts w:ascii="Times New Roman" w:hAnsi="Times New Roman"/>
          <w:sz w:val="21"/>
        </w:rPr>
        <w:lastRenderedPageBreak/>
        <w:t>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w:t>
      </w:r>
      <w:r>
        <w:rPr>
          <w:rFonts w:ascii="Times New Roman" w:hAnsi="Times New Roman"/>
          <w:sz w:val="21"/>
        </w:rPr>
        <w:lastRenderedPageBreak/>
        <w:t>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r>
      <w:r>
        <w:rPr>
          <w:rFonts w:ascii="Times New Roman" w:hAnsi="Times New Roman"/>
          <w:sz w:val="21"/>
        </w:rPr>
        <w:lastRenderedPageBreak/>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w:t>
      </w:r>
      <w:r>
        <w:rPr>
          <w:rFonts w:ascii="Times New Roman" w:hAnsi="Times New Roman"/>
          <w:sz w:val="21"/>
        </w:rPr>
        <w:lastRenderedPageBreak/>
        <w:t>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p>
    <w:p w14:paraId="79906947"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GNU Free Documentation License</w:t>
      </w:r>
    </w:p>
    <w:p w14:paraId="3423CC38"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Version 1.3, 3 November 2008</w:t>
      </w:r>
    </w:p>
    <w:p w14:paraId="5C5E4AE5" w14:textId="77777777" w:rsidR="003325B7" w:rsidRPr="003325B7" w:rsidRDefault="003325B7" w:rsidP="003325B7">
      <w:pPr>
        <w:pStyle w:val="Default"/>
        <w:rPr>
          <w:rFonts w:ascii="Times New Roman" w:hAnsi="Times New Roman"/>
          <w:sz w:val="21"/>
        </w:rPr>
      </w:pPr>
    </w:p>
    <w:p w14:paraId="286C2921"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Copyright (C) 2000, 2001, 2002, 2007, 2008 Free Software Foundation, Inc. &lt;http://fsf.org/&gt;</w:t>
      </w:r>
    </w:p>
    <w:p w14:paraId="5872AD14" w14:textId="77777777" w:rsidR="003325B7" w:rsidRPr="003325B7" w:rsidRDefault="003325B7" w:rsidP="003325B7">
      <w:pPr>
        <w:pStyle w:val="Default"/>
        <w:rPr>
          <w:rFonts w:ascii="Times New Roman" w:hAnsi="Times New Roman"/>
          <w:sz w:val="21"/>
        </w:rPr>
      </w:pPr>
    </w:p>
    <w:p w14:paraId="4266CD27"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Everyone is permitted to copy and distribute verbatim copies of this license document, but changing it is not allowed.</w:t>
      </w:r>
    </w:p>
    <w:p w14:paraId="7CD938CA" w14:textId="77777777" w:rsidR="003325B7" w:rsidRPr="003325B7" w:rsidRDefault="003325B7" w:rsidP="003325B7">
      <w:pPr>
        <w:pStyle w:val="Default"/>
        <w:rPr>
          <w:rFonts w:ascii="Times New Roman" w:hAnsi="Times New Roman"/>
          <w:sz w:val="21"/>
        </w:rPr>
      </w:pPr>
    </w:p>
    <w:p w14:paraId="3464A59A"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0. PREAMBLE</w:t>
      </w:r>
    </w:p>
    <w:p w14:paraId="1431E77B"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r>
    </w:p>
    <w:p w14:paraId="598A07B0" w14:textId="77777777" w:rsidR="003325B7" w:rsidRPr="003325B7" w:rsidRDefault="003325B7" w:rsidP="003325B7">
      <w:pPr>
        <w:pStyle w:val="Default"/>
        <w:rPr>
          <w:rFonts w:ascii="Times New Roman" w:hAnsi="Times New Roman"/>
          <w:sz w:val="21"/>
        </w:rPr>
      </w:pPr>
    </w:p>
    <w:p w14:paraId="1F55D902"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This License is a kind of "copyleft", which means that derivative works of the document must themselves be free in the same sense. It complements the GNU General Public License, which is a copyleft license designed for free software.</w:t>
      </w:r>
    </w:p>
    <w:p w14:paraId="3B72F50C" w14:textId="77777777" w:rsidR="003325B7" w:rsidRPr="003325B7" w:rsidRDefault="003325B7" w:rsidP="003325B7">
      <w:pPr>
        <w:pStyle w:val="Default"/>
        <w:rPr>
          <w:rFonts w:ascii="Times New Roman" w:hAnsi="Times New Roman"/>
          <w:sz w:val="21"/>
        </w:rPr>
      </w:pPr>
    </w:p>
    <w:p w14:paraId="442FA699"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14:paraId="7317223B" w14:textId="77777777" w:rsidR="003325B7" w:rsidRPr="003325B7" w:rsidRDefault="003325B7" w:rsidP="003325B7">
      <w:pPr>
        <w:pStyle w:val="Default"/>
        <w:rPr>
          <w:rFonts w:ascii="Times New Roman" w:hAnsi="Times New Roman"/>
          <w:sz w:val="21"/>
        </w:rPr>
      </w:pPr>
    </w:p>
    <w:p w14:paraId="59892BCA"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1. APPLICABILITY AND DEFINITIONS</w:t>
      </w:r>
    </w:p>
    <w:p w14:paraId="7E61D60C"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r>
    </w:p>
    <w:p w14:paraId="0A5D7942" w14:textId="77777777" w:rsidR="003325B7" w:rsidRPr="003325B7" w:rsidRDefault="003325B7" w:rsidP="003325B7">
      <w:pPr>
        <w:pStyle w:val="Default"/>
        <w:rPr>
          <w:rFonts w:ascii="Times New Roman" w:hAnsi="Times New Roman"/>
          <w:sz w:val="21"/>
        </w:rPr>
      </w:pPr>
    </w:p>
    <w:p w14:paraId="3F0185DC"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A "Modified Version" of the Document means any work containing the Document or a portion of it, either copied verbatim, or with modifications and/or translated into another language.</w:t>
      </w:r>
    </w:p>
    <w:p w14:paraId="38791B32" w14:textId="77777777" w:rsidR="003325B7" w:rsidRPr="003325B7" w:rsidRDefault="003325B7" w:rsidP="003325B7">
      <w:pPr>
        <w:pStyle w:val="Default"/>
        <w:rPr>
          <w:rFonts w:ascii="Times New Roman" w:hAnsi="Times New Roman"/>
          <w:sz w:val="21"/>
        </w:rPr>
      </w:pPr>
    </w:p>
    <w:p w14:paraId="19151194"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 xml:space="preserve">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w:t>
      </w:r>
      <w:r w:rsidRPr="003325B7">
        <w:rPr>
          <w:rFonts w:ascii="Times New Roman" w:hAnsi="Times New Roman"/>
          <w:sz w:val="21"/>
        </w:rPr>
        <w:lastRenderedPageBreak/>
        <w:t>matter of historical connection with the subject or with related matters, or of legal, commercial, philosophical, ethical or political position regarding them.</w:t>
      </w:r>
    </w:p>
    <w:p w14:paraId="58500805" w14:textId="77777777" w:rsidR="003325B7" w:rsidRPr="003325B7" w:rsidRDefault="003325B7" w:rsidP="003325B7">
      <w:pPr>
        <w:pStyle w:val="Default"/>
        <w:rPr>
          <w:rFonts w:ascii="Times New Roman" w:hAnsi="Times New Roman"/>
          <w:sz w:val="21"/>
        </w:rPr>
      </w:pPr>
    </w:p>
    <w:p w14:paraId="11509CEF"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r>
    </w:p>
    <w:p w14:paraId="5CA12CA1" w14:textId="77777777" w:rsidR="003325B7" w:rsidRPr="003325B7" w:rsidRDefault="003325B7" w:rsidP="003325B7">
      <w:pPr>
        <w:pStyle w:val="Default"/>
        <w:rPr>
          <w:rFonts w:ascii="Times New Roman" w:hAnsi="Times New Roman"/>
          <w:sz w:val="21"/>
        </w:rPr>
      </w:pPr>
    </w:p>
    <w:p w14:paraId="2E39F1FC"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The "Cover Texts" are certain short passages of text that are listed, as Front-Cover Texts or Back-Cover Texts, in the notice that says that the Document is released under this License. A Front-Cover Text may be at most 5 words, and a Back-Cover Text may be at most 25 words.</w:t>
      </w:r>
    </w:p>
    <w:p w14:paraId="00050DB1" w14:textId="77777777" w:rsidR="003325B7" w:rsidRPr="003325B7" w:rsidRDefault="003325B7" w:rsidP="003325B7">
      <w:pPr>
        <w:pStyle w:val="Default"/>
        <w:rPr>
          <w:rFonts w:ascii="Times New Roman" w:hAnsi="Times New Roman"/>
          <w:sz w:val="21"/>
        </w:rPr>
      </w:pPr>
    </w:p>
    <w:p w14:paraId="5CEAFB2B"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w:t>
      </w:r>
    </w:p>
    <w:p w14:paraId="3DB27F7B" w14:textId="77777777" w:rsidR="003325B7" w:rsidRPr="003325B7" w:rsidRDefault="003325B7" w:rsidP="003325B7">
      <w:pPr>
        <w:pStyle w:val="Default"/>
        <w:rPr>
          <w:rFonts w:ascii="Times New Roman" w:hAnsi="Times New Roman"/>
          <w:sz w:val="21"/>
        </w:rPr>
      </w:pPr>
    </w:p>
    <w:p w14:paraId="03D177BD"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r>
    </w:p>
    <w:p w14:paraId="15EB5046" w14:textId="77777777" w:rsidR="003325B7" w:rsidRPr="003325B7" w:rsidRDefault="003325B7" w:rsidP="003325B7">
      <w:pPr>
        <w:pStyle w:val="Default"/>
        <w:rPr>
          <w:rFonts w:ascii="Times New Roman" w:hAnsi="Times New Roman"/>
          <w:sz w:val="21"/>
        </w:rPr>
      </w:pPr>
    </w:p>
    <w:p w14:paraId="7F735342"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14:paraId="064E1646" w14:textId="77777777" w:rsidR="003325B7" w:rsidRPr="003325B7" w:rsidRDefault="003325B7" w:rsidP="003325B7">
      <w:pPr>
        <w:pStyle w:val="Default"/>
        <w:rPr>
          <w:rFonts w:ascii="Times New Roman" w:hAnsi="Times New Roman"/>
          <w:sz w:val="21"/>
        </w:rPr>
      </w:pPr>
    </w:p>
    <w:p w14:paraId="7CB92250"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The "publisher" means any person or entity that distributes copies of the Document to the public.</w:t>
      </w:r>
    </w:p>
    <w:p w14:paraId="656661AE" w14:textId="77777777" w:rsidR="003325B7" w:rsidRPr="003325B7" w:rsidRDefault="003325B7" w:rsidP="003325B7">
      <w:pPr>
        <w:pStyle w:val="Default"/>
        <w:rPr>
          <w:rFonts w:ascii="Times New Roman" w:hAnsi="Times New Roman"/>
          <w:sz w:val="21"/>
        </w:rPr>
      </w:pPr>
    </w:p>
    <w:p w14:paraId="23BE2B8D"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r>
    </w:p>
    <w:p w14:paraId="519983CF" w14:textId="77777777" w:rsidR="003325B7" w:rsidRPr="003325B7" w:rsidRDefault="003325B7" w:rsidP="003325B7">
      <w:pPr>
        <w:pStyle w:val="Default"/>
        <w:rPr>
          <w:rFonts w:ascii="Times New Roman" w:hAnsi="Times New Roman"/>
          <w:sz w:val="21"/>
        </w:rPr>
      </w:pPr>
    </w:p>
    <w:p w14:paraId="09626FE6"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 xml:space="preserve">The Document may include Warranty Disclaimers next to the notice which states that this License applies to the </w:t>
      </w:r>
      <w:r w:rsidRPr="003325B7">
        <w:rPr>
          <w:rFonts w:ascii="Times New Roman" w:hAnsi="Times New Roman"/>
          <w:sz w:val="21"/>
        </w:rPr>
        <w:lastRenderedPageBreak/>
        <w:t>Document. These Warranty Disclaimers are considered to be included by reference in this License, but only as regards disclaiming warranties: any other implication that these Warranty Disclaimers may have is void and has no effect on the meaning of this License.</w:t>
      </w:r>
    </w:p>
    <w:p w14:paraId="206B79E9" w14:textId="77777777" w:rsidR="003325B7" w:rsidRPr="003325B7" w:rsidRDefault="003325B7" w:rsidP="003325B7">
      <w:pPr>
        <w:pStyle w:val="Default"/>
        <w:rPr>
          <w:rFonts w:ascii="Times New Roman" w:hAnsi="Times New Roman"/>
          <w:sz w:val="21"/>
        </w:rPr>
      </w:pPr>
    </w:p>
    <w:p w14:paraId="5630B1B1"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2. VERBATIM COPYING</w:t>
      </w:r>
    </w:p>
    <w:p w14:paraId="251DA92C"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14:paraId="7DEFB69A" w14:textId="77777777" w:rsidR="003325B7" w:rsidRPr="003325B7" w:rsidRDefault="003325B7" w:rsidP="003325B7">
      <w:pPr>
        <w:pStyle w:val="Default"/>
        <w:rPr>
          <w:rFonts w:ascii="Times New Roman" w:hAnsi="Times New Roman"/>
          <w:sz w:val="21"/>
        </w:rPr>
      </w:pPr>
    </w:p>
    <w:p w14:paraId="703D25EF"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You may also lend copies, under the same conditions stated above, and you may publicly display copies.</w:t>
      </w:r>
    </w:p>
    <w:p w14:paraId="74E5228E" w14:textId="77777777" w:rsidR="003325B7" w:rsidRPr="003325B7" w:rsidRDefault="003325B7" w:rsidP="003325B7">
      <w:pPr>
        <w:pStyle w:val="Default"/>
        <w:rPr>
          <w:rFonts w:ascii="Times New Roman" w:hAnsi="Times New Roman"/>
          <w:sz w:val="21"/>
        </w:rPr>
      </w:pPr>
    </w:p>
    <w:p w14:paraId="156B8E9C"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3. COPYING IN QUANTITY</w:t>
      </w:r>
    </w:p>
    <w:p w14:paraId="5A4AB53C"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14:paraId="7F17B255" w14:textId="77777777" w:rsidR="003325B7" w:rsidRPr="003325B7" w:rsidRDefault="003325B7" w:rsidP="003325B7">
      <w:pPr>
        <w:pStyle w:val="Default"/>
        <w:rPr>
          <w:rFonts w:ascii="Times New Roman" w:hAnsi="Times New Roman"/>
          <w:sz w:val="21"/>
        </w:rPr>
      </w:pPr>
    </w:p>
    <w:p w14:paraId="4B216A87"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If the required texts for either cover are too voluminous to fit legibly, you should put the first ones listed (as many as fit reasonably) on the actual cover, and continue the rest onto adjacent pages.</w:t>
      </w:r>
    </w:p>
    <w:p w14:paraId="5C009C6D" w14:textId="77777777" w:rsidR="003325B7" w:rsidRPr="003325B7" w:rsidRDefault="003325B7" w:rsidP="003325B7">
      <w:pPr>
        <w:pStyle w:val="Default"/>
        <w:rPr>
          <w:rFonts w:ascii="Times New Roman" w:hAnsi="Times New Roman"/>
          <w:sz w:val="21"/>
        </w:rPr>
      </w:pPr>
    </w:p>
    <w:p w14:paraId="1E7DE435"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p>
    <w:p w14:paraId="5EA87A3A" w14:textId="77777777" w:rsidR="003325B7" w:rsidRPr="003325B7" w:rsidRDefault="003325B7" w:rsidP="003325B7">
      <w:pPr>
        <w:pStyle w:val="Default"/>
        <w:rPr>
          <w:rFonts w:ascii="Times New Roman" w:hAnsi="Times New Roman"/>
          <w:sz w:val="21"/>
        </w:rPr>
      </w:pPr>
    </w:p>
    <w:p w14:paraId="0065ED06"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It is requested, but not required, that you contact the authors of the Document well before redistributing any large number of copies, to give them a chance to provide you with an updated version of the Document.</w:t>
      </w:r>
    </w:p>
    <w:p w14:paraId="6142AC82" w14:textId="77777777" w:rsidR="003325B7" w:rsidRPr="003325B7" w:rsidRDefault="003325B7" w:rsidP="003325B7">
      <w:pPr>
        <w:pStyle w:val="Default"/>
        <w:rPr>
          <w:rFonts w:ascii="Times New Roman" w:hAnsi="Times New Roman"/>
          <w:sz w:val="21"/>
        </w:rPr>
      </w:pPr>
    </w:p>
    <w:p w14:paraId="55E0F34F"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4. MODIFICATIONS</w:t>
      </w:r>
    </w:p>
    <w:p w14:paraId="31E2FE22"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p>
    <w:p w14:paraId="6C3C2F6C" w14:textId="77777777" w:rsidR="003325B7" w:rsidRPr="003325B7" w:rsidRDefault="003325B7" w:rsidP="003325B7">
      <w:pPr>
        <w:pStyle w:val="Default"/>
        <w:rPr>
          <w:rFonts w:ascii="Times New Roman" w:hAnsi="Times New Roman"/>
          <w:sz w:val="21"/>
        </w:rPr>
      </w:pPr>
    </w:p>
    <w:p w14:paraId="5BF4309A"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14:paraId="41F97337"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p>
    <w:p w14:paraId="19C5D4B5"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C. State on the Title page the name of the publisher of the Modified Version, as the publisher.</w:t>
      </w:r>
    </w:p>
    <w:p w14:paraId="557DE16B"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D. Preserve all the copyright notices of the Document.</w:t>
      </w:r>
    </w:p>
    <w:p w14:paraId="593DB284"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E. Add an appropriate copyright notice for your modifications adjacent to the other copyright notices.</w:t>
      </w:r>
    </w:p>
    <w:p w14:paraId="2EF65A54"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F. Include, immediately after the copyright notices, a license notice giving the public permission to use the Modified Version under the terms of this License, in the form shown in the Addendum below.</w:t>
      </w:r>
    </w:p>
    <w:p w14:paraId="3BF42354"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G. Preserve in that license notice the full lists of Invariant Sections and required Cover Texts given in the Document's license notice. H. Include an unaltered copy of this License.</w:t>
      </w:r>
    </w:p>
    <w:p w14:paraId="1FFC2D0D"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p>
    <w:p w14:paraId="285915E7"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p>
    <w:p w14:paraId="7CAA1203"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K. For any section Entitled "Acknowledgements" or "Dedications", Preserve the Title of the section, and preserve in the section all the substance and tone of each of the contributor acknowledgements and/or dedications given therein.</w:t>
      </w:r>
    </w:p>
    <w:p w14:paraId="2381E7CA"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L. Preserve all the Invariant Sections of the Document, unaltered in their text and in their titles. Section numbers or the equivalent are not considered part of the section titles.</w:t>
      </w:r>
    </w:p>
    <w:p w14:paraId="49A5FD09"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M. Delete any section Entitled "Endorsements". Such a section may not be included in the Modified Version.</w:t>
      </w:r>
    </w:p>
    <w:p w14:paraId="7FE91523"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N. Do not retitle any existing section to be Entitled "Endorsements" or to conflict in title with any Invariant Section.</w:t>
      </w:r>
    </w:p>
    <w:p w14:paraId="2BDCDBDF"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O. Preserve any Warranty Disclaimers.</w:t>
      </w:r>
    </w:p>
    <w:p w14:paraId="52EBD31A"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p>
    <w:p w14:paraId="3C0E6529" w14:textId="77777777" w:rsidR="003325B7" w:rsidRPr="003325B7" w:rsidRDefault="003325B7" w:rsidP="003325B7">
      <w:pPr>
        <w:pStyle w:val="Default"/>
        <w:rPr>
          <w:rFonts w:ascii="Times New Roman" w:hAnsi="Times New Roman"/>
          <w:sz w:val="21"/>
        </w:rPr>
      </w:pPr>
    </w:p>
    <w:p w14:paraId="0F4BB222"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14:paraId="65FD8CD4" w14:textId="77777777" w:rsidR="003325B7" w:rsidRPr="003325B7" w:rsidRDefault="003325B7" w:rsidP="003325B7">
      <w:pPr>
        <w:pStyle w:val="Default"/>
        <w:rPr>
          <w:rFonts w:ascii="Times New Roman" w:hAnsi="Times New Roman"/>
          <w:sz w:val="21"/>
        </w:rPr>
      </w:pPr>
    </w:p>
    <w:p w14:paraId="4B108FFC"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 xml:space="preserve">You may add a passage of up to five words as a Front-Cover Text, and a passage of up to 25 words as a Back-Cover Text, to the end of the list of Cover Texts in the Modified Version. Only one passage of Front-Cover Text </w:t>
      </w:r>
      <w:r w:rsidRPr="003325B7">
        <w:rPr>
          <w:rFonts w:ascii="Times New Roman" w:hAnsi="Times New Roman"/>
          <w:sz w:val="21"/>
        </w:rPr>
        <w:lastRenderedPageBreak/>
        <w:t>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p>
    <w:p w14:paraId="557090C2" w14:textId="77777777" w:rsidR="003325B7" w:rsidRPr="003325B7" w:rsidRDefault="003325B7" w:rsidP="003325B7">
      <w:pPr>
        <w:pStyle w:val="Default"/>
        <w:rPr>
          <w:rFonts w:ascii="Times New Roman" w:hAnsi="Times New Roman"/>
          <w:sz w:val="21"/>
        </w:rPr>
      </w:pPr>
    </w:p>
    <w:p w14:paraId="5A6E56FD"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The author(s) and publisher(s) of the Document do not by this License give permission to use their names for publicity for or to assert or imply endorsement of any Modified Version.</w:t>
      </w:r>
    </w:p>
    <w:p w14:paraId="560C130E" w14:textId="77777777" w:rsidR="003325B7" w:rsidRPr="003325B7" w:rsidRDefault="003325B7" w:rsidP="003325B7">
      <w:pPr>
        <w:pStyle w:val="Default"/>
        <w:rPr>
          <w:rFonts w:ascii="Times New Roman" w:hAnsi="Times New Roman"/>
          <w:sz w:val="21"/>
        </w:rPr>
      </w:pPr>
    </w:p>
    <w:p w14:paraId="2843F68D"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5. COMBINING DOCUMENTS</w:t>
      </w:r>
    </w:p>
    <w:p w14:paraId="5256395E"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r>
    </w:p>
    <w:p w14:paraId="50E3A330" w14:textId="77777777" w:rsidR="003325B7" w:rsidRPr="003325B7" w:rsidRDefault="003325B7" w:rsidP="003325B7">
      <w:pPr>
        <w:pStyle w:val="Default"/>
        <w:rPr>
          <w:rFonts w:ascii="Times New Roman" w:hAnsi="Times New Roman"/>
          <w:sz w:val="21"/>
        </w:rPr>
      </w:pPr>
    </w:p>
    <w:p w14:paraId="47F852B0"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p>
    <w:p w14:paraId="1C88F325" w14:textId="77777777" w:rsidR="003325B7" w:rsidRPr="003325B7" w:rsidRDefault="003325B7" w:rsidP="003325B7">
      <w:pPr>
        <w:pStyle w:val="Default"/>
        <w:rPr>
          <w:rFonts w:ascii="Times New Roman" w:hAnsi="Times New Roman"/>
          <w:sz w:val="21"/>
        </w:rPr>
      </w:pPr>
    </w:p>
    <w:p w14:paraId="4CE497AD"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p>
    <w:p w14:paraId="789B9B64" w14:textId="77777777" w:rsidR="003325B7" w:rsidRPr="003325B7" w:rsidRDefault="003325B7" w:rsidP="003325B7">
      <w:pPr>
        <w:pStyle w:val="Default"/>
        <w:rPr>
          <w:rFonts w:ascii="Times New Roman" w:hAnsi="Times New Roman"/>
          <w:sz w:val="21"/>
        </w:rPr>
      </w:pPr>
    </w:p>
    <w:p w14:paraId="04A5397A"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6. COLLECTIONS OF DOCUMENTS</w:t>
      </w:r>
    </w:p>
    <w:p w14:paraId="519AB165"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14:paraId="369452BF" w14:textId="77777777" w:rsidR="003325B7" w:rsidRPr="003325B7" w:rsidRDefault="003325B7" w:rsidP="003325B7">
      <w:pPr>
        <w:pStyle w:val="Default"/>
        <w:rPr>
          <w:rFonts w:ascii="Times New Roman" w:hAnsi="Times New Roman"/>
          <w:sz w:val="21"/>
        </w:rPr>
      </w:pPr>
    </w:p>
    <w:p w14:paraId="7337482B"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14:paraId="2AD89135" w14:textId="77777777" w:rsidR="003325B7" w:rsidRPr="003325B7" w:rsidRDefault="003325B7" w:rsidP="003325B7">
      <w:pPr>
        <w:pStyle w:val="Default"/>
        <w:rPr>
          <w:rFonts w:ascii="Times New Roman" w:hAnsi="Times New Roman"/>
          <w:sz w:val="21"/>
        </w:rPr>
      </w:pPr>
    </w:p>
    <w:p w14:paraId="51477432"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7. AGGREGATION WITH INDEPENDENT WORKS</w:t>
      </w:r>
    </w:p>
    <w:p w14:paraId="3D41891E"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14:paraId="16360D68" w14:textId="77777777" w:rsidR="003325B7" w:rsidRPr="003325B7" w:rsidRDefault="003325B7" w:rsidP="003325B7">
      <w:pPr>
        <w:pStyle w:val="Default"/>
        <w:rPr>
          <w:rFonts w:ascii="Times New Roman" w:hAnsi="Times New Roman"/>
          <w:sz w:val="21"/>
        </w:rPr>
      </w:pPr>
    </w:p>
    <w:p w14:paraId="32AD0987"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 xml:space="preserve">If the Cover Text requirement of section 3 is applicable to these copies of the Document, then if the Document is </w:t>
      </w:r>
      <w:r w:rsidRPr="003325B7">
        <w:rPr>
          <w:rFonts w:ascii="Times New Roman" w:hAnsi="Times New Roman"/>
          <w:sz w:val="21"/>
        </w:rPr>
        <w:lastRenderedPageBreak/>
        <w:t>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r>
    </w:p>
    <w:p w14:paraId="3353431B" w14:textId="77777777" w:rsidR="003325B7" w:rsidRPr="003325B7" w:rsidRDefault="003325B7" w:rsidP="003325B7">
      <w:pPr>
        <w:pStyle w:val="Default"/>
        <w:rPr>
          <w:rFonts w:ascii="Times New Roman" w:hAnsi="Times New Roman"/>
          <w:sz w:val="21"/>
        </w:rPr>
      </w:pPr>
    </w:p>
    <w:p w14:paraId="1C422C17"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8. TRANSLATION</w:t>
      </w:r>
    </w:p>
    <w:p w14:paraId="31A23A8F"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r>
    </w:p>
    <w:p w14:paraId="37AD4F60" w14:textId="77777777" w:rsidR="003325B7" w:rsidRPr="003325B7" w:rsidRDefault="003325B7" w:rsidP="003325B7">
      <w:pPr>
        <w:pStyle w:val="Default"/>
        <w:rPr>
          <w:rFonts w:ascii="Times New Roman" w:hAnsi="Times New Roman"/>
          <w:sz w:val="21"/>
        </w:rPr>
      </w:pPr>
    </w:p>
    <w:p w14:paraId="0ECADE09"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If a section in the Document is Entitled "Acknowledgements", "Dedications", or "History", the requirement (section 4) to Preserve its Title (section 1) will typically require changing the actual title.</w:t>
      </w:r>
    </w:p>
    <w:p w14:paraId="17B4AFAD" w14:textId="77777777" w:rsidR="003325B7" w:rsidRPr="003325B7" w:rsidRDefault="003325B7" w:rsidP="003325B7">
      <w:pPr>
        <w:pStyle w:val="Default"/>
        <w:rPr>
          <w:rFonts w:ascii="Times New Roman" w:hAnsi="Times New Roman"/>
          <w:sz w:val="21"/>
        </w:rPr>
      </w:pPr>
    </w:p>
    <w:p w14:paraId="09C4405D"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9. TERMINATION</w:t>
      </w:r>
    </w:p>
    <w:p w14:paraId="48E5F252"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You may not copy, modify, sublicense, or distribute the Document except as expressly provided under this License. Any attempt otherwise to copy, modify, sublicense, or distribute it is void, and will automatically terminate your rights under this License.</w:t>
      </w:r>
    </w:p>
    <w:p w14:paraId="388E1905" w14:textId="77777777" w:rsidR="003325B7" w:rsidRPr="003325B7" w:rsidRDefault="003325B7" w:rsidP="003325B7">
      <w:pPr>
        <w:pStyle w:val="Default"/>
        <w:rPr>
          <w:rFonts w:ascii="Times New Roman" w:hAnsi="Times New Roman"/>
          <w:sz w:val="21"/>
        </w:rPr>
      </w:pPr>
    </w:p>
    <w:p w14:paraId="3E629781"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675AFCAA" w14:textId="77777777" w:rsidR="003325B7" w:rsidRPr="003325B7" w:rsidRDefault="003325B7" w:rsidP="003325B7">
      <w:pPr>
        <w:pStyle w:val="Default"/>
        <w:rPr>
          <w:rFonts w:ascii="Times New Roman" w:hAnsi="Times New Roman"/>
          <w:sz w:val="21"/>
        </w:rPr>
      </w:pPr>
    </w:p>
    <w:p w14:paraId="289BE691"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7FE91639" w14:textId="77777777" w:rsidR="003325B7" w:rsidRPr="003325B7" w:rsidRDefault="003325B7" w:rsidP="003325B7">
      <w:pPr>
        <w:pStyle w:val="Default"/>
        <w:rPr>
          <w:rFonts w:ascii="Times New Roman" w:hAnsi="Times New Roman"/>
          <w:sz w:val="21"/>
        </w:rPr>
      </w:pPr>
    </w:p>
    <w:p w14:paraId="2C0688D6"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r>
    </w:p>
    <w:p w14:paraId="11BC4499" w14:textId="77777777" w:rsidR="003325B7" w:rsidRPr="003325B7" w:rsidRDefault="003325B7" w:rsidP="003325B7">
      <w:pPr>
        <w:pStyle w:val="Default"/>
        <w:rPr>
          <w:rFonts w:ascii="Times New Roman" w:hAnsi="Times New Roman"/>
          <w:sz w:val="21"/>
        </w:rPr>
      </w:pPr>
    </w:p>
    <w:p w14:paraId="7EA066AA"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10. FUTURE REVISIONS OF THIS LICENSE</w:t>
      </w:r>
    </w:p>
    <w:p w14:paraId="6A8F73BA"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The Free Software Foundation may publish new, revised versions of the GNU Free Documentation License from time to time. Such new versions will be similar in spirit to the present version, but may differ in detail to address new problems or concerns. See http://www.gnu.org/copyleft/.</w:t>
      </w:r>
    </w:p>
    <w:p w14:paraId="1C579D09" w14:textId="77777777" w:rsidR="003325B7" w:rsidRPr="003325B7" w:rsidRDefault="003325B7" w:rsidP="003325B7">
      <w:pPr>
        <w:pStyle w:val="Default"/>
        <w:rPr>
          <w:rFonts w:ascii="Times New Roman" w:hAnsi="Times New Roman"/>
          <w:sz w:val="21"/>
        </w:rPr>
      </w:pPr>
    </w:p>
    <w:p w14:paraId="68301C69"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 xml:space="preserve">Each version of the License is given a distinguishing version number. If the Document specifies that a particular numbered version of this License "or any later version" applies to it, you have the option of following the terms and </w:t>
      </w:r>
      <w:r w:rsidRPr="003325B7">
        <w:rPr>
          <w:rFonts w:ascii="Times New Roman" w:hAnsi="Times New Roman"/>
          <w:sz w:val="21"/>
        </w:rPr>
        <w:lastRenderedPageBreak/>
        <w:t>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r>
    </w:p>
    <w:p w14:paraId="18BEE68D" w14:textId="77777777" w:rsidR="003325B7" w:rsidRPr="003325B7" w:rsidRDefault="003325B7" w:rsidP="003325B7">
      <w:pPr>
        <w:pStyle w:val="Default"/>
        <w:rPr>
          <w:rFonts w:ascii="Times New Roman" w:hAnsi="Times New Roman"/>
          <w:sz w:val="21"/>
        </w:rPr>
      </w:pPr>
    </w:p>
    <w:p w14:paraId="6E9F731B"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11. RELICENSING</w:t>
      </w:r>
    </w:p>
    <w:p w14:paraId="760FC260"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r>
    </w:p>
    <w:p w14:paraId="55A0C88C" w14:textId="77777777" w:rsidR="003325B7" w:rsidRPr="003325B7" w:rsidRDefault="003325B7" w:rsidP="003325B7">
      <w:pPr>
        <w:pStyle w:val="Default"/>
        <w:rPr>
          <w:rFonts w:ascii="Times New Roman" w:hAnsi="Times New Roman"/>
          <w:sz w:val="21"/>
        </w:rPr>
      </w:pPr>
    </w:p>
    <w:p w14:paraId="143A7D73"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w:t>
      </w:r>
    </w:p>
    <w:p w14:paraId="22EB6F68" w14:textId="77777777" w:rsidR="003325B7" w:rsidRPr="003325B7" w:rsidRDefault="003325B7" w:rsidP="003325B7">
      <w:pPr>
        <w:pStyle w:val="Default"/>
        <w:rPr>
          <w:rFonts w:ascii="Times New Roman" w:hAnsi="Times New Roman"/>
          <w:sz w:val="21"/>
        </w:rPr>
      </w:pPr>
    </w:p>
    <w:p w14:paraId="3D1DBF53"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"Incorporate" means to publish or republish a Document, in whole or in part, as part of another Document.</w:t>
      </w:r>
    </w:p>
    <w:p w14:paraId="3941A520" w14:textId="77777777" w:rsidR="003325B7" w:rsidRPr="003325B7" w:rsidRDefault="003325B7" w:rsidP="003325B7">
      <w:pPr>
        <w:pStyle w:val="Default"/>
        <w:rPr>
          <w:rFonts w:ascii="Times New Roman" w:hAnsi="Times New Roman"/>
          <w:sz w:val="21"/>
        </w:rPr>
      </w:pPr>
    </w:p>
    <w:p w14:paraId="26688B87"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r>
    </w:p>
    <w:p w14:paraId="13BD77C9" w14:textId="77777777" w:rsidR="003325B7" w:rsidRPr="003325B7" w:rsidRDefault="003325B7" w:rsidP="003325B7">
      <w:pPr>
        <w:pStyle w:val="Default"/>
        <w:rPr>
          <w:rFonts w:ascii="Times New Roman" w:hAnsi="Times New Roman"/>
          <w:sz w:val="21"/>
        </w:rPr>
      </w:pPr>
    </w:p>
    <w:p w14:paraId="66A92745"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The operator of an MMC Site may republish an MMC contained in the site under CC-BY-SA on the same site at any time before August 1, 2009, provided the MMC is eligible for relicensing.</w:t>
      </w:r>
    </w:p>
    <w:p w14:paraId="02546653" w14:textId="77777777" w:rsidR="003325B7" w:rsidRPr="003325B7" w:rsidRDefault="003325B7" w:rsidP="003325B7">
      <w:pPr>
        <w:pStyle w:val="Default"/>
        <w:rPr>
          <w:rFonts w:ascii="Times New Roman" w:hAnsi="Times New Roman"/>
          <w:sz w:val="21"/>
        </w:rPr>
      </w:pPr>
    </w:p>
    <w:p w14:paraId="7AE632F9"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ADDENDUM: How to use this License for your documents</w:t>
      </w:r>
    </w:p>
    <w:p w14:paraId="6C3E7CD5" w14:textId="77777777" w:rsidR="003325B7" w:rsidRPr="003325B7" w:rsidRDefault="003325B7" w:rsidP="003325B7">
      <w:pPr>
        <w:pStyle w:val="Default"/>
        <w:rPr>
          <w:rFonts w:ascii="Times New Roman" w:hAnsi="Times New Roman"/>
          <w:sz w:val="21"/>
        </w:rPr>
      </w:pPr>
    </w:p>
    <w:p w14:paraId="3447EA65"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To use this License in a document you have written, include a copy of the License in the document and put the following copyright and license notices just after the title page:</w:t>
      </w:r>
    </w:p>
    <w:p w14:paraId="45F7F7A3" w14:textId="77777777" w:rsidR="003325B7" w:rsidRPr="003325B7" w:rsidRDefault="003325B7" w:rsidP="003325B7">
      <w:pPr>
        <w:pStyle w:val="Default"/>
        <w:rPr>
          <w:rFonts w:ascii="Times New Roman" w:hAnsi="Times New Roman"/>
          <w:sz w:val="21"/>
        </w:rPr>
      </w:pPr>
    </w:p>
    <w:p w14:paraId="54E404FA"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r>
    </w:p>
    <w:p w14:paraId="4A9FBFB7" w14:textId="77777777" w:rsidR="003325B7" w:rsidRPr="003325B7" w:rsidRDefault="003325B7" w:rsidP="003325B7">
      <w:pPr>
        <w:pStyle w:val="Default"/>
        <w:rPr>
          <w:rFonts w:ascii="Times New Roman" w:hAnsi="Times New Roman"/>
          <w:sz w:val="21"/>
        </w:rPr>
      </w:pPr>
    </w:p>
    <w:p w14:paraId="6D8AA199"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If you have Invariant Sections, Front-Cover Texts and Back-Cover Texts, replace the "with...Texts." line with this:</w:t>
      </w:r>
    </w:p>
    <w:p w14:paraId="7A666DC7" w14:textId="77777777" w:rsidR="003325B7" w:rsidRPr="003325B7" w:rsidRDefault="003325B7" w:rsidP="003325B7">
      <w:pPr>
        <w:pStyle w:val="Default"/>
        <w:rPr>
          <w:rFonts w:ascii="Times New Roman" w:hAnsi="Times New Roman"/>
          <w:sz w:val="21"/>
        </w:rPr>
      </w:pPr>
    </w:p>
    <w:p w14:paraId="468E6D98"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with the Invariant Sections being LIST THEIR TITLES, with the Front-Cover Texts being LIST, and with the Back-Cover Texts being LIST.</w:t>
      </w:r>
    </w:p>
    <w:p w14:paraId="610F3543" w14:textId="77777777" w:rsidR="003325B7" w:rsidRPr="003325B7" w:rsidRDefault="003325B7" w:rsidP="003325B7">
      <w:pPr>
        <w:pStyle w:val="Default"/>
        <w:rPr>
          <w:rFonts w:ascii="Times New Roman" w:hAnsi="Times New Roman"/>
          <w:sz w:val="21"/>
        </w:rPr>
      </w:pPr>
    </w:p>
    <w:p w14:paraId="1F7B2B66" w14:textId="77777777" w:rsidR="003325B7" w:rsidRPr="003325B7" w:rsidRDefault="003325B7" w:rsidP="003325B7">
      <w:pPr>
        <w:pStyle w:val="Default"/>
        <w:rPr>
          <w:rFonts w:ascii="Times New Roman" w:hAnsi="Times New Roman"/>
          <w:sz w:val="21"/>
        </w:rPr>
      </w:pPr>
      <w:r w:rsidRPr="003325B7">
        <w:rPr>
          <w:rFonts w:ascii="Times New Roman" w:hAnsi="Times New Roman"/>
          <w:sz w:val="21"/>
        </w:rPr>
        <w:t>If you have Invariant Sections without Cover Texts, or some other combination of the three, merge those two alternatives to suit the situation.</w:t>
      </w:r>
    </w:p>
    <w:p w14:paraId="533CBCA6" w14:textId="77777777" w:rsidR="003325B7" w:rsidRPr="003325B7" w:rsidRDefault="003325B7" w:rsidP="003325B7">
      <w:pPr>
        <w:pStyle w:val="Default"/>
        <w:rPr>
          <w:rFonts w:ascii="Times New Roman" w:hAnsi="Times New Roman"/>
          <w:sz w:val="21"/>
        </w:rPr>
      </w:pPr>
    </w:p>
    <w:p w14:paraId="03516D16" w14:textId="5C1E08EA" w:rsidR="003325B7" w:rsidRDefault="003325B7" w:rsidP="003325B7">
      <w:pPr>
        <w:pStyle w:val="Default"/>
        <w:rPr>
          <w:rFonts w:ascii="Times New Roman" w:hAnsi="Times New Roman"/>
          <w:sz w:val="21"/>
        </w:rPr>
      </w:pPr>
      <w:r w:rsidRPr="003325B7">
        <w:rPr>
          <w:rFonts w:ascii="Times New Roman" w:hAnsi="Times New Roman"/>
          <w:sz w:val="21"/>
        </w:rPr>
        <w:t>If your document contains nontrivial examples of program code, we recommend releasing these examples in parallel under your choice of free software license, such as the GNU General Public License, to permit their use in free software.</w:t>
      </w:r>
    </w:p>
    <w:p w14:paraId="14AE2906" w14:textId="7D85711D" w:rsidR="00D63F71" w:rsidRDefault="005D0DE9">
      <w:pPr>
        <w:pStyle w:val="Default"/>
        <w:rPr>
          <w:rFonts w:ascii="宋体" w:hAnsi="宋体" w:cs="宋体"/>
          <w:sz w:val="22"/>
          <w:szCs w:val="22"/>
        </w:rPr>
      </w:pPr>
      <w:r>
        <w:rPr>
          <w:rFonts w:ascii="Times New Roman" w:hAnsi="Times New Roman"/>
          <w:sz w:val="21"/>
        </w:rPr>
        <w:br/>
      </w:r>
    </w:p>
    <w:p w14:paraId="786886F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D0ED65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D41F0B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5BC9B4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8D405" w14:textId="77777777" w:rsidR="00CB45B2" w:rsidRDefault="00CB45B2">
      <w:pPr>
        <w:spacing w:line="240" w:lineRule="auto"/>
      </w:pPr>
      <w:r>
        <w:separator/>
      </w:r>
    </w:p>
  </w:endnote>
  <w:endnote w:type="continuationSeparator" w:id="0">
    <w:p w14:paraId="3392959D" w14:textId="77777777" w:rsidR="00CB45B2" w:rsidRDefault="00CB45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5213FF6" w14:textId="77777777">
      <w:tc>
        <w:tcPr>
          <w:tcW w:w="1542" w:type="pct"/>
        </w:tcPr>
        <w:p w14:paraId="7BC7CC63" w14:textId="77777777" w:rsidR="00D63F71" w:rsidRDefault="005D0DE9">
          <w:pPr>
            <w:pStyle w:val="a8"/>
          </w:pPr>
          <w:r>
            <w:fldChar w:fldCharType="begin"/>
          </w:r>
          <w:r>
            <w:instrText xml:space="preserve"> DATE \@ "yyyy-MM-dd" </w:instrText>
          </w:r>
          <w:r>
            <w:fldChar w:fldCharType="separate"/>
          </w:r>
          <w:r w:rsidR="003325B7">
            <w:rPr>
              <w:noProof/>
            </w:rPr>
            <w:t>2024-05-22</w:t>
          </w:r>
          <w:r>
            <w:fldChar w:fldCharType="end"/>
          </w:r>
        </w:p>
      </w:tc>
      <w:tc>
        <w:tcPr>
          <w:tcW w:w="1853" w:type="pct"/>
        </w:tcPr>
        <w:p w14:paraId="3AF8E85A" w14:textId="77777777" w:rsidR="00D63F71" w:rsidRDefault="00D63F71">
          <w:pPr>
            <w:pStyle w:val="a8"/>
            <w:ind w:firstLineChars="200" w:firstLine="360"/>
          </w:pPr>
        </w:p>
      </w:tc>
      <w:tc>
        <w:tcPr>
          <w:tcW w:w="1605" w:type="pct"/>
        </w:tcPr>
        <w:p w14:paraId="79F69E3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B45B2">
            <w:fldChar w:fldCharType="begin"/>
          </w:r>
          <w:r w:rsidR="00CB45B2">
            <w:instrText xml:space="preserve"> NUMPAGES  \* Arabic  \* MERGEFORMAT </w:instrText>
          </w:r>
          <w:r w:rsidR="00CB45B2">
            <w:fldChar w:fldCharType="separate"/>
          </w:r>
          <w:r w:rsidR="00B93B3B">
            <w:rPr>
              <w:noProof/>
            </w:rPr>
            <w:t>1</w:t>
          </w:r>
          <w:r w:rsidR="00CB45B2">
            <w:rPr>
              <w:noProof/>
            </w:rPr>
            <w:fldChar w:fldCharType="end"/>
          </w:r>
        </w:p>
      </w:tc>
    </w:tr>
  </w:tbl>
  <w:p w14:paraId="679F840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C5CBC" w14:textId="77777777" w:rsidR="00CB45B2" w:rsidRDefault="00CB45B2">
      <w:r>
        <w:separator/>
      </w:r>
    </w:p>
  </w:footnote>
  <w:footnote w:type="continuationSeparator" w:id="0">
    <w:p w14:paraId="3E97381E" w14:textId="77777777" w:rsidR="00CB45B2" w:rsidRDefault="00CB45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8EFEC2A" w14:textId="77777777">
      <w:trPr>
        <w:cantSplit/>
        <w:trHeight w:hRule="exact" w:val="777"/>
      </w:trPr>
      <w:tc>
        <w:tcPr>
          <w:tcW w:w="492" w:type="pct"/>
          <w:tcBorders>
            <w:bottom w:val="single" w:sz="6" w:space="0" w:color="auto"/>
          </w:tcBorders>
        </w:tcPr>
        <w:p w14:paraId="77D2107E" w14:textId="77777777" w:rsidR="00D63F71" w:rsidRDefault="00D63F71">
          <w:pPr>
            <w:pStyle w:val="a9"/>
          </w:pPr>
        </w:p>
        <w:p w14:paraId="50CFBC9D" w14:textId="77777777" w:rsidR="00D63F71" w:rsidRDefault="00D63F71">
          <w:pPr>
            <w:ind w:left="420"/>
          </w:pPr>
        </w:p>
      </w:tc>
      <w:tc>
        <w:tcPr>
          <w:tcW w:w="3283" w:type="pct"/>
          <w:tcBorders>
            <w:bottom w:val="single" w:sz="6" w:space="0" w:color="auto"/>
          </w:tcBorders>
          <w:vAlign w:val="bottom"/>
        </w:tcPr>
        <w:p w14:paraId="4C83C33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5E47881" w14:textId="77777777" w:rsidR="00D63F71" w:rsidRDefault="00D63F71">
          <w:pPr>
            <w:pStyle w:val="a9"/>
            <w:ind w:firstLine="33"/>
          </w:pPr>
        </w:p>
      </w:tc>
    </w:tr>
  </w:tbl>
  <w:p w14:paraId="0743F87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25B7"/>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45B2"/>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D6619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167029">
      <w:bodyDiv w:val="1"/>
      <w:marLeft w:val="0"/>
      <w:marRight w:val="0"/>
      <w:marTop w:val="0"/>
      <w:marBottom w:val="0"/>
      <w:divBdr>
        <w:top w:val="none" w:sz="0" w:space="0" w:color="auto"/>
        <w:left w:val="none" w:sz="0" w:space="0" w:color="auto"/>
        <w:bottom w:val="none" w:sz="0" w:space="0" w:color="auto"/>
        <w:right w:val="none" w:sz="0" w:space="0" w:color="auto"/>
      </w:divBdr>
      <w:divsChild>
        <w:div w:id="1719890984">
          <w:marLeft w:val="0"/>
          <w:marRight w:val="0"/>
          <w:marTop w:val="0"/>
          <w:marBottom w:val="0"/>
          <w:divBdr>
            <w:top w:val="none" w:sz="0" w:space="0" w:color="auto"/>
            <w:left w:val="none" w:sz="0" w:space="0" w:color="auto"/>
            <w:bottom w:val="none" w:sz="0" w:space="0" w:color="auto"/>
            <w:right w:val="none" w:sz="0" w:space="0" w:color="auto"/>
          </w:divBdr>
        </w:div>
        <w:div w:id="1444574076">
          <w:marLeft w:val="0"/>
          <w:marRight w:val="0"/>
          <w:marTop w:val="0"/>
          <w:marBottom w:val="0"/>
          <w:divBdr>
            <w:top w:val="none" w:sz="0" w:space="0" w:color="auto"/>
            <w:left w:val="none" w:sz="0" w:space="0" w:color="auto"/>
            <w:bottom w:val="none" w:sz="0" w:space="0" w:color="auto"/>
            <w:right w:val="none" w:sz="0" w:space="0" w:color="auto"/>
          </w:divBdr>
        </w:div>
        <w:div w:id="180973625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Pages>
  <Words>8986</Words>
  <Characters>51225</Characters>
  <Application>Microsoft Office Word</Application>
  <DocSecurity>0</DocSecurity>
  <Lines>426</Lines>
  <Paragraphs>120</Paragraphs>
  <ScaleCrop>false</ScaleCrop>
  <Company>Huawei Technologies Co.,Ltd.</Company>
  <LinksUpToDate>false</LinksUpToDate>
  <CharactersWithSpaces>60091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(3)LNKdRg4UYSVOWITSlHopLWLcv3Yybp+iR42jlvEHoybtR537xG3IOLxcJQEF4ulnNcqLZ1AW
km8OCFTq1BeHJh4dKV+blI2hkj7U9cn3xjWrj1WIkUwr67LFKmpKnNVAcIVpXe25GubW7Y57
qs4mJ7FvkcRbVsb0Lm4wvfzGxUcT83yX05lSwhz9lNVR47kPxweUb+zYyNxRu1oA3ENFGp9q
gLh8hV7W59csBxVK6h</vt:lpwstr>
  </property>
  <property fmtid="{D5CDD505-2E9C-101B-9397-08002B2CF9AE}" pid="11" name="_2015_ms_pID_7253431">
    <vt:lpwstr>V5HOjFfWuUCukPKmoW2QPPbMSEZUGa6Jl7r13XP8rrEDpkCHSag9aI
E1QqWjdyjCvNluhiP5aUP0K5DNGuUu1RcmyWO/VGSr2Oez4os4jxL7481CKuJwIghtCwkMuT
W/X79v4bpp9wEZwIR/VLZiYuGXbf9Ehhe0RDU94gk0+IiJPrG6XpS+WwVn9WHaprRdj8yTPh
iIQUd8Spp501max1wmoK3LOhQvuKBX1j61il</vt:lpwstr>
  </property>
  <property fmtid="{D5CDD505-2E9C-101B-9397-08002B2CF9AE}" pid="12" name="_2015_ms_pID_7253432">
    <vt:lpwstr>LTQMPSOkIDnNbxVyzCSHWUgTUaMAr9w08WtH
d6cyTdF7iqOPL2dakXS9w/Y9Yqq0bqoEXOHljJPxj7yRSLXti4g=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