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mongo-c-driver 1.13.1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w:t>
      </w:r>
    </w:p>
    <w:p>
      <w:pPr>
        <w:spacing w:line="420" w:lineRule="exact"/>
      </w:pPr>
    </w:p>
    <w:p>
      <w:pPr>
        <w:spacing w:line="420" w:lineRule="exact"/>
      </w:pPr>
      <w:r>
        <w:rPr>
          <w:rStyle w:val="a0"/>
          <w:rFonts w:ascii="Arial" w:hAnsi="Arial"/>
          <w:sz w:val="18"/>
        </w:rPr>
        <w:t>mongo-c-driver-1.13.1.tar.gz</w:t>
      </w:r>
    </w:p>
    <w:p>
      <w:pPr>
        <w:spacing w:line="420" w:lineRule="exact"/>
      </w:pPr>
    </w:p>
    <w:p>
      <w:pPr>
        <w:spacing w:line="420" w:lineRule="exact"/>
      </w:pPr>
      <w:r>
        <w:rPr>
          <w:rStyle w:val="a0"/>
          <w:rFonts w:ascii="Arial" w:hAnsi="Arial"/>
          <w:sz w:val="18"/>
        </w:rPr>
        <w:t>------------------------------------------------------------------------------------------------------------------------</w:t>
      </w:r>
    </w:p>
    <w:p>
      <w:pPr>
        <w:spacing w:line="420" w:lineRule="exact"/>
      </w:pPr>
    </w:p>
    <w:p>
      <w:pPr>
        <w:spacing w:line="420" w:lineRule="exact"/>
      </w:pPr>
      <w:r>
        <w:rPr>
          <w:rStyle w:val="a0"/>
          <w:rFonts w:ascii="Arial" w:hAnsi="Arial"/>
          <w:sz w:val="18"/>
        </w:rPr>
        <w:t>Copyright notices</w:t>
      </w:r>
    </w:p>
    <w:p>
      <w:pPr>
        <w:spacing w:line="420" w:lineRule="exact"/>
      </w:pPr>
    </w:p>
    <w:p>
      <w:pPr>
        <w:spacing w:line="420" w:lineRule="exact"/>
      </w:pPr>
      <w:r>
        <w:rPr>
          <w:rStyle w:val="a0"/>
          <w:rFonts w:ascii="Arial" w:hAnsi="Arial"/>
          <w:sz w:val="18"/>
        </w:rPr>
        <w:t>copyright: Copyright 2007-2018 by the Sphinx team, see AUTHORS.</w:t>
      </w:r>
    </w:p>
    <w:p>
      <w:pPr>
        <w:spacing w:line="420" w:lineRule="exact"/>
      </w:pPr>
      <w:r>
        <w:rPr>
          <w:rStyle w:val="a0"/>
          <w:rFonts w:ascii="Arial" w:hAnsi="Arial"/>
          <w:sz w:val="18"/>
        </w:rPr>
        <w:t>copyright = '2017-present, MongoDB, Inc' author = 'MongoDB, Inc'</w:t>
      </w:r>
    </w:p>
    <w:p>
      <w:pPr>
        <w:spacing w:line="420" w:lineRule="exact"/>
      </w:pPr>
      <w:r>
        <w:rPr>
          <w:rStyle w:val="a0"/>
          <w:rFonts w:ascii="Arial" w:hAnsi="Arial"/>
          <w:sz w:val="18"/>
        </w:rPr>
        <w:t>copyright = '2017-present, MongoDB, Inc'</w:t>
      </w:r>
    </w:p>
    <w:p>
      <w:pPr>
        <w:spacing w:line="420" w:lineRule="exact"/>
      </w:pPr>
      <w:r>
        <w:rPr>
          <w:rStyle w:val="a0"/>
          <w:rFonts w:ascii="Arial" w:hAnsi="Arial"/>
          <w:sz w:val="18"/>
        </w:rPr>
        <w:t>Copyright: 2007-2014, Troy D. Hanson</w:t>
      </w:r>
    </w:p>
    <w:p>
      <w:pPr>
        <w:spacing w:line="420" w:lineRule="exact"/>
      </w:pPr>
      <w:r>
        <w:rPr>
          <w:rStyle w:val="a0"/>
          <w:rFonts w:ascii="Arial" w:hAnsi="Arial"/>
          <w:sz w:val="18"/>
        </w:rPr>
        <w:t>Copyright: 1996, 1998 Internet Software Consortium 1995 International Business Machines, Inc.</w:t>
      </w:r>
    </w:p>
    <w:p>
      <w:pPr>
        <w:spacing w:line="420" w:lineRule="exact"/>
      </w:pPr>
      <w:r>
        <w:rPr>
          <w:rStyle w:val="a0"/>
          <w:rFonts w:ascii="Arial" w:hAnsi="Arial"/>
          <w:sz w:val="18"/>
        </w:rPr>
        <w:t>Copyright 2018-present MongoDB, Inc.</w:t>
      </w:r>
    </w:p>
    <w:p>
      <w:pPr>
        <w:spacing w:line="420" w:lineRule="exact"/>
      </w:pPr>
      <w:r>
        <w:rPr>
          <w:rStyle w:val="a0"/>
          <w:rFonts w:ascii="Arial" w:hAnsi="Arial"/>
          <w:sz w:val="18"/>
        </w:rPr>
        <w:t xml:space="preserve">Copyright 2018-present MongoDB, Inc. </w:t>
      </w:r>
    </w:p>
    <w:p>
      <w:pPr>
        <w:spacing w:line="420" w:lineRule="exact"/>
      </w:pPr>
      <w:r>
        <w:rPr>
          <w:rStyle w:val="a0"/>
          <w:rFonts w:ascii="Arial" w:hAnsi="Arial"/>
          <w:sz w:val="18"/>
        </w:rPr>
        <w:t>Copyright 2018-present MongoDB, Inc.</w:t>
      </w:r>
    </w:p>
    <w:p>
      <w:pPr>
        <w:spacing w:line="420" w:lineRule="exact"/>
      </w:pPr>
      <w:r>
        <w:rPr>
          <w:rStyle w:val="a0"/>
          <w:rFonts w:ascii="Arial" w:hAnsi="Arial"/>
          <w:sz w:val="18"/>
        </w:rPr>
        <w:t>Copyright 2018-present MongoDB, Inc.</w:t>
      </w:r>
    </w:p>
    <w:p>
      <w:pPr>
        <w:spacing w:line="420" w:lineRule="exact"/>
      </w:pPr>
      <w:r>
        <w:rPr>
          <w:rStyle w:val="a0"/>
          <w:rFonts w:ascii="Arial" w:hAnsi="Arial"/>
          <w:sz w:val="18"/>
        </w:rPr>
        <w:t>Copyright 2018-present MongoDB Inc.</w:t>
      </w:r>
    </w:p>
    <w:p>
      <w:pPr>
        <w:spacing w:line="420" w:lineRule="exact"/>
      </w:pPr>
      <w:r>
        <w:rPr>
          <w:rStyle w:val="a0"/>
          <w:rFonts w:ascii="Arial" w:hAnsi="Arial"/>
          <w:sz w:val="18"/>
        </w:rPr>
        <w:t>Copyright 2017-present MongoDB, Inc.</w:t>
      </w:r>
    </w:p>
    <w:p>
      <w:pPr>
        <w:spacing w:line="420" w:lineRule="exact"/>
      </w:pPr>
      <w:r>
        <w:rPr>
          <w:rStyle w:val="a0"/>
          <w:rFonts w:ascii="Arial" w:hAnsi="Arial"/>
          <w:sz w:val="18"/>
        </w:rPr>
        <w:t>Copyright 2017 MongoDB, Inc.</w:t>
      </w:r>
    </w:p>
    <w:p>
      <w:pPr>
        <w:spacing w:line="420" w:lineRule="exact"/>
      </w:pPr>
      <w:r>
        <w:rPr>
          <w:rStyle w:val="a0"/>
          <w:rFonts w:ascii="Arial" w:hAnsi="Arial"/>
          <w:sz w:val="18"/>
        </w:rPr>
        <w:t>Copyright 2017 MongoDB Inc.</w:t>
      </w:r>
    </w:p>
    <w:p>
      <w:pPr>
        <w:spacing w:line="420" w:lineRule="exact"/>
      </w:pPr>
      <w:r>
        <w:rPr>
          <w:rStyle w:val="a0"/>
          <w:rFonts w:ascii="Arial" w:hAnsi="Arial"/>
          <w:sz w:val="18"/>
        </w:rPr>
        <w:t>Copyright 2016 MongoDB, Inc.</w:t>
      </w:r>
    </w:p>
    <w:p>
      <w:pPr>
        <w:spacing w:line="420" w:lineRule="exact"/>
      </w:pPr>
      <w:r>
        <w:rPr>
          <w:rStyle w:val="a0"/>
          <w:rFonts w:ascii="Arial" w:hAnsi="Arial"/>
          <w:sz w:val="18"/>
        </w:rPr>
        <w:t>Copyright 2016 MongoDB, Inc.</w:t>
      </w:r>
    </w:p>
    <w:p>
      <w:pPr>
        <w:spacing w:line="420" w:lineRule="exact"/>
      </w:pPr>
      <w:r>
        <w:rPr>
          <w:rStyle w:val="a0"/>
          <w:rFonts w:ascii="Arial" w:hAnsi="Arial"/>
          <w:sz w:val="18"/>
        </w:rPr>
        <w:t>Copyright 2015-present MongoDB, Inc.</w:t>
      </w:r>
    </w:p>
    <w:p>
      <w:pPr>
        <w:spacing w:line="420" w:lineRule="exact"/>
      </w:pPr>
      <w:r>
        <w:rPr>
          <w:rStyle w:val="a0"/>
          <w:rFonts w:ascii="Arial" w:hAnsi="Arial"/>
          <w:sz w:val="18"/>
        </w:rPr>
        <w:t>Copyright 2015 MongoDB, Inc.</w:t>
      </w:r>
    </w:p>
    <w:p>
      <w:pPr>
        <w:spacing w:line="420" w:lineRule="exact"/>
      </w:pPr>
      <w:r>
        <w:rPr>
          <w:rStyle w:val="a0"/>
          <w:rFonts w:ascii="Arial" w:hAnsi="Arial"/>
          <w:sz w:val="18"/>
        </w:rPr>
        <w:t>Copyright 2015 MongoDB Inc.</w:t>
      </w:r>
    </w:p>
    <w:p>
      <w:pPr>
        <w:spacing w:line="420" w:lineRule="exact"/>
      </w:pPr>
      <w:r>
        <w:rPr>
          <w:rStyle w:val="a0"/>
          <w:rFonts w:ascii="Arial" w:hAnsi="Arial"/>
          <w:sz w:val="18"/>
        </w:rPr>
        <w:t>Copyright 2014-present MongoDB, Inc.</w:t>
      </w:r>
    </w:p>
    <w:p>
      <w:pPr>
        <w:spacing w:line="420" w:lineRule="exact"/>
      </w:pPr>
      <w:r>
        <w:rPr>
          <w:rStyle w:val="a0"/>
          <w:rFonts w:ascii="Arial" w:hAnsi="Arial"/>
          <w:sz w:val="18"/>
        </w:rPr>
        <w:t>Copyright 2014 MongoDB, Inc.</w:t>
      </w:r>
    </w:p>
    <w:p>
      <w:pPr>
        <w:spacing w:line="420" w:lineRule="exact"/>
      </w:pPr>
      <w:r>
        <w:rPr>
          <w:rStyle w:val="a0"/>
          <w:rFonts w:ascii="Arial" w:hAnsi="Arial"/>
          <w:sz w:val="18"/>
        </w:rPr>
        <w:t>Copyright 2013-present MongoDB, Inc.</w:t>
      </w:r>
    </w:p>
    <w:p>
      <w:pPr>
        <w:spacing w:line="420" w:lineRule="exact"/>
      </w:pPr>
      <w:r>
        <w:rPr>
          <w:rStyle w:val="a0"/>
          <w:rFonts w:ascii="Arial" w:hAnsi="Arial"/>
          <w:sz w:val="18"/>
        </w:rPr>
        <w:t>Copyright 2013-present MongoDB Inc.</w:t>
      </w:r>
    </w:p>
    <w:p>
      <w:pPr>
        <w:spacing w:line="420" w:lineRule="exact"/>
      </w:pPr>
      <w:r>
        <w:rPr>
          <w:rStyle w:val="a0"/>
          <w:rFonts w:ascii="Arial" w:hAnsi="Arial"/>
          <w:sz w:val="18"/>
        </w:rPr>
        <w:t>Copyright 2013-2014 MongoDB, Inc.</w:t>
      </w:r>
    </w:p>
    <w:p>
      <w:pPr>
        <w:spacing w:line="420" w:lineRule="exact"/>
      </w:pPr>
      <w:r>
        <w:rPr>
          <w:rStyle w:val="a0"/>
          <w:rFonts w:ascii="Arial" w:hAnsi="Arial"/>
          <w:sz w:val="18"/>
        </w:rPr>
        <w:t>Copyright 2013 by Ignacy Sokolowski.</w:t>
      </w:r>
    </w:p>
    <w:p>
      <w:pPr>
        <w:spacing w:line="420" w:lineRule="exact"/>
      </w:pPr>
      <w:r>
        <w:rPr>
          <w:rStyle w:val="a0"/>
          <w:rFonts w:ascii="Arial" w:hAnsi="Arial"/>
          <w:sz w:val="18"/>
        </w:rPr>
        <w:t>Copyright 2013 by Ignacy Sokolowski https://github.com/ignacysokolowski/sphinx-readable-theme</w:t>
      </w:r>
    </w:p>
    <w:p>
      <w:pPr>
        <w:spacing w:line="420" w:lineRule="exact"/>
      </w:pPr>
      <w:r>
        <w:rPr>
          <w:rStyle w:val="a0"/>
          <w:rFonts w:ascii="Arial" w:hAnsi="Arial"/>
          <w:sz w:val="18"/>
        </w:rPr>
        <w:t>Copyright 2013 MongoDB, Inc.</w:t>
      </w:r>
    </w:p>
    <w:p>
      <w:pPr>
        <w:spacing w:line="420" w:lineRule="exact"/>
      </w:pPr>
      <w:r>
        <w:rPr>
          <w:rStyle w:val="a0"/>
          <w:rFonts w:ascii="Arial" w:hAnsi="Arial"/>
          <w:sz w:val="18"/>
        </w:rPr>
        <w:t>Copyright 2013 MongoDB, Inc.</w:t>
      </w:r>
    </w:p>
    <w:p>
      <w:pPr>
        <w:spacing w:line="420" w:lineRule="exact"/>
      </w:pPr>
      <w:r>
        <w:rPr>
          <w:rStyle w:val="a0"/>
          <w:rFonts w:ascii="Arial" w:hAnsi="Arial"/>
          <w:sz w:val="18"/>
        </w:rPr>
        <w:t>Copyright 2013 MongoDB Inc.</w:t>
      </w:r>
    </w:p>
    <w:p>
      <w:pPr>
        <w:spacing w:line="420" w:lineRule="exact"/>
      </w:pPr>
      <w:r>
        <w:rPr>
          <w:rStyle w:val="a0"/>
          <w:rFonts w:ascii="Arial" w:hAnsi="Arial"/>
          <w:sz w:val="18"/>
        </w:rPr>
        <w:t>Copyright 2009-2013 MongoDB, Inc.</w:t>
      </w:r>
    </w:p>
    <w:p>
      <w:pPr>
        <w:spacing w:line="420" w:lineRule="exact"/>
      </w:pPr>
      <w:r>
        <w:rPr>
          <w:rStyle w:val="a0"/>
          <w:rFonts w:ascii="Arial" w:hAnsi="Arial"/>
          <w:sz w:val="18"/>
        </w:rPr>
        <w:t>Copyright 2007-2009 by the Sphinx team.</w:t>
      </w:r>
    </w:p>
    <w:p>
      <w:pPr>
        <w:spacing w:line="420" w:lineRule="exact"/>
      </w:pPr>
      <w:r>
        <w:rPr>
          <w:rStyle w:val="a0"/>
          <w:rFonts w:ascii="Arial" w:hAnsi="Arial"/>
          <w:sz w:val="18"/>
        </w:rPr>
        <w:t>Copyright 1995-2017 Mark Adler ";</w:t>
      </w:r>
    </w:p>
    <w:p>
      <w:pPr>
        <w:spacing w:line="420" w:lineRule="exact"/>
      </w:pPr>
      <w:r>
        <w:rPr>
          <w:rStyle w:val="a0"/>
          <w:rFonts w:ascii="Arial" w:hAnsi="Arial"/>
          <w:sz w:val="18"/>
        </w:rPr>
        <w:t>Copyright 1995-2017 Jean-loup Gailly and Mark Adler ";</w:t>
      </w:r>
    </w:p>
    <w:p>
      <w:pPr>
        <w:spacing w:line="420" w:lineRule="exact"/>
      </w:pPr>
      <w:r>
        <w:rPr>
          <w:rStyle w:val="a0"/>
          <w:rFonts w:ascii="Arial" w:hAnsi="Arial"/>
          <w:sz w:val="18"/>
        </w:rPr>
        <w:t>Copyright (c) 2017 MongoDB, Inc.</w:t>
      </w:r>
    </w:p>
    <w:p>
      <w:pPr>
        <w:spacing w:line="420" w:lineRule="exact"/>
      </w:pPr>
      <w:r>
        <w:rPr>
          <w:rStyle w:val="a0"/>
          <w:rFonts w:ascii="Arial" w:hAnsi="Arial"/>
          <w:sz w:val="18"/>
        </w:rPr>
        <w:t>Copyright (c) 2013-2015 Frank Denis &lt;j at pureftpd dot org&gt;</w:t>
      </w:r>
    </w:p>
    <w:p>
      <w:pPr>
        <w:spacing w:line="420" w:lineRule="exact"/>
      </w:pPr>
      <w:r>
        <w:rPr>
          <w:rStyle w:val="a0"/>
          <w:rFonts w:ascii="Arial" w:hAnsi="Arial"/>
          <w:sz w:val="18"/>
        </w:rPr>
        <w:t>Copyright (c) 2012-2015 M. Nunberg, mnunberg@haskalah.org</w:t>
      </w:r>
    </w:p>
    <w:p>
      <w:pPr>
        <w:spacing w:line="420" w:lineRule="exact"/>
      </w:pPr>
      <w:r>
        <w:rPr>
          <w:rStyle w:val="a0"/>
          <w:rFonts w:ascii="Arial" w:hAnsi="Arial"/>
          <w:sz w:val="18"/>
        </w:rPr>
        <w:t>Copyright (c) 2007-2014, Troy D. Hanson http://troydhanson.github.com/uthash/ All rights reserved.</w:t>
      </w:r>
    </w:p>
    <w:p>
      <w:pPr>
        <w:spacing w:line="420" w:lineRule="exact"/>
      </w:pPr>
      <w:r>
        <w:rPr>
          <w:rStyle w:val="a0"/>
          <w:rFonts w:ascii="Arial" w:hAnsi="Arial"/>
          <w:sz w:val="18"/>
        </w:rPr>
        <w:t>Copyright (c) 1996, 1998 by Internet Software Consortium.</w:t>
      </w:r>
    </w:p>
    <w:p>
      <w:pPr>
        <w:spacing w:line="420" w:lineRule="exact"/>
      </w:pPr>
      <w:r>
        <w:rPr>
          <w:rStyle w:val="a0"/>
          <w:rFonts w:ascii="Arial" w:hAnsi="Arial"/>
          <w:sz w:val="18"/>
        </w:rPr>
        <w:t>Copyright (c) 1995 by International Business Machines, Inc.</w:t>
      </w:r>
    </w:p>
    <w:p>
      <w:pPr>
        <w:spacing w:line="420" w:lineRule="exact"/>
      </w:pPr>
      <w:r>
        <w:rPr>
          <w:rStyle w:val="a0"/>
          <w:rFonts w:ascii="Arial" w:hAnsi="Arial"/>
          <w:sz w:val="18"/>
        </w:rPr>
        <w:t>Copyright (C) 2012-2015 Mark Nunberg.</w:t>
      </w:r>
    </w:p>
    <w:p>
      <w:pPr>
        <w:spacing w:line="420" w:lineRule="exact"/>
      </w:pPr>
      <w:r>
        <w:rPr>
          <w:rStyle w:val="a0"/>
          <w:rFonts w:ascii="Arial" w:hAnsi="Arial"/>
          <w:sz w:val="18"/>
        </w:rPr>
        <w:t>Copyright (C) 2012-2015 Mark Nunberg See included LICENSE file for license details.</w:t>
      </w:r>
    </w:p>
    <w:p>
      <w:pPr>
        <w:spacing w:line="420" w:lineRule="exact"/>
      </w:pPr>
      <w:r>
        <w:rPr>
          <w:rStyle w:val="a0"/>
          <w:rFonts w:ascii="Arial" w:hAnsi="Arial"/>
          <w:sz w:val="18"/>
        </w:rPr>
        <w:t>Copyright (C) 2012, Mark Salisbury, &lt;mark.salisbury@hp.com&gt;</w:t>
      </w:r>
    </w:p>
    <w:p>
      <w:pPr>
        <w:spacing w:line="420" w:lineRule="exact"/>
      </w:pPr>
      <w:r>
        <w:rPr>
          <w:rStyle w:val="a0"/>
          <w:rFonts w:ascii="Arial" w:hAnsi="Arial"/>
          <w:sz w:val="18"/>
        </w:rPr>
        <w:t>Copyright (C) 2012 - 2015, Marc Hoersken, &lt;info@marc-hoersken.de&gt;</w:t>
      </w:r>
    </w:p>
    <w:p>
      <w:pPr>
        <w:spacing w:line="420" w:lineRule="exact"/>
      </w:pPr>
      <w:r>
        <w:rPr>
          <w:rStyle w:val="a0"/>
          <w:rFonts w:ascii="Arial" w:hAnsi="Arial"/>
          <w:sz w:val="18"/>
        </w:rPr>
        <w:t>Copyright (C) 2012 - 2015, Daniel Stenberg, &lt;daniel@haxx.se&gt;, et al.</w:t>
      </w:r>
    </w:p>
    <w:p>
      <w:pPr>
        <w:spacing w:line="420" w:lineRule="exact"/>
      </w:pPr>
      <w:r>
        <w:rPr>
          <w:rStyle w:val="a0"/>
          <w:rFonts w:ascii="Arial" w:hAnsi="Arial"/>
          <w:sz w:val="18"/>
        </w:rPr>
        <w:t>Copyright (C) 2010, 2011, Hoi-Ho Chan, &lt;hoiho.chan@gmail.com&gt;</w:t>
      </w:r>
    </w:p>
    <w:p>
      <w:pPr>
        <w:spacing w:line="420" w:lineRule="exact"/>
      </w:pPr>
      <w:r>
        <w:rPr>
          <w:rStyle w:val="a0"/>
          <w:rFonts w:ascii="Arial" w:hAnsi="Arial"/>
          <w:sz w:val="18"/>
        </w:rPr>
        <w:t>Copyright (C) 2004-2017 Mark Adler</w:t>
      </w:r>
    </w:p>
    <w:p>
      <w:pPr>
        <w:spacing w:line="420" w:lineRule="exact"/>
      </w:pPr>
      <w:r>
        <w:rPr>
          <w:rStyle w:val="a0"/>
          <w:rFonts w:ascii="Arial" w:hAnsi="Arial"/>
          <w:sz w:val="18"/>
        </w:rPr>
        <w:t>Copyright (C) 2004, 2010 Mark Adler</w:t>
      </w:r>
    </w:p>
    <w:p>
      <w:pPr>
        <w:spacing w:line="420" w:lineRule="exact"/>
      </w:pPr>
      <w:r>
        <w:rPr>
          <w:rStyle w:val="a0"/>
          <w:rFonts w:ascii="Arial" w:hAnsi="Arial"/>
          <w:sz w:val="18"/>
        </w:rPr>
        <w:t>Copyright (C) 2004, 2005, 2010, 2011, 2012, 2013, 2016 Mark Adler</w:t>
      </w:r>
    </w:p>
    <w:p>
      <w:pPr>
        <w:spacing w:line="420" w:lineRule="exact"/>
      </w:pPr>
      <w:r>
        <w:rPr>
          <w:rStyle w:val="a0"/>
          <w:rFonts w:ascii="Arial" w:hAnsi="Arial"/>
          <w:sz w:val="18"/>
        </w:rPr>
        <w:t>Copyright (C) 1999, 2002 Aladdin Enterprises. All rights reserved.</w:t>
      </w:r>
    </w:p>
    <w:p>
      <w:pPr>
        <w:spacing w:line="420" w:lineRule="exact"/>
      </w:pPr>
      <w:r>
        <w:rPr>
          <w:rStyle w:val="a0"/>
          <w:rFonts w:ascii="Arial" w:hAnsi="Arial"/>
          <w:sz w:val="18"/>
        </w:rPr>
        <w:t>Copyright (C) 1999, 2000, 2002 Aladdin Enterprises. All rights reserved.</w:t>
      </w:r>
    </w:p>
    <w:p>
      <w:pPr>
        <w:spacing w:line="420" w:lineRule="exact"/>
      </w:pPr>
      <w:r>
        <w:rPr>
          <w:rStyle w:val="a0"/>
          <w:rFonts w:ascii="Arial" w:hAnsi="Arial"/>
          <w:sz w:val="18"/>
        </w:rPr>
        <w:t>Copyright (C) 1998 - 2012, Daniel Stenberg, &lt;daniel@haxx.se&gt;, et al.</w:t>
      </w:r>
    </w:p>
    <w:p>
      <w:pPr>
        <w:spacing w:line="420" w:lineRule="exact"/>
      </w:pPr>
      <w:r>
        <w:rPr>
          <w:rStyle w:val="a0"/>
          <w:rFonts w:ascii="Arial" w:hAnsi="Arial"/>
          <w:sz w:val="18"/>
        </w:rPr>
        <w:t>Copyright (C) 1995-2017 Mark Adler</w:t>
      </w:r>
    </w:p>
    <w:p>
      <w:pPr>
        <w:spacing w:line="420" w:lineRule="exact"/>
      </w:pPr>
      <w:r>
        <w:rPr>
          <w:rStyle w:val="a0"/>
          <w:rFonts w:ascii="Arial" w:hAnsi="Arial"/>
          <w:sz w:val="18"/>
        </w:rPr>
        <w:t>Copyright (C) 1995-2017 Jean-loup Gailly and Mark Adler</w:t>
      </w:r>
    </w:p>
    <w:p>
      <w:pPr>
        <w:spacing w:line="420" w:lineRule="exact"/>
      </w:pPr>
      <w:r>
        <w:rPr>
          <w:rStyle w:val="a0"/>
          <w:rFonts w:ascii="Arial" w:hAnsi="Arial"/>
          <w:sz w:val="18"/>
        </w:rPr>
        <w:t>Copyright (C) 1995-2017 Jean-loup Gailly</w:t>
      </w:r>
    </w:p>
    <w:p>
      <w:pPr>
        <w:spacing w:line="420" w:lineRule="exact"/>
      </w:pPr>
      <w:r>
        <w:rPr>
          <w:rStyle w:val="a0"/>
          <w:rFonts w:ascii="Arial" w:hAnsi="Arial"/>
          <w:sz w:val="18"/>
        </w:rPr>
        <w:t>Copyright (C) 1995-2016 Mark Adler</w:t>
      </w:r>
    </w:p>
    <w:p>
      <w:pPr>
        <w:spacing w:line="420" w:lineRule="exact"/>
      </w:pPr>
      <w:r>
        <w:rPr>
          <w:rStyle w:val="a0"/>
          <w:rFonts w:ascii="Arial" w:hAnsi="Arial"/>
          <w:sz w:val="18"/>
        </w:rPr>
        <w:t>Copyright (C) 1995-2016 Jean-loup Gailly, Mark Adler</w:t>
      </w:r>
    </w:p>
    <w:p>
      <w:pPr>
        <w:spacing w:line="420" w:lineRule="exact"/>
      </w:pPr>
      <w:r>
        <w:rPr>
          <w:rStyle w:val="a0"/>
          <w:rFonts w:ascii="Arial" w:hAnsi="Arial"/>
          <w:sz w:val="18"/>
        </w:rPr>
        <w:t>Copyright (C) 1995-2016 Jean-loup Gailly</w:t>
      </w:r>
    </w:p>
    <w:p>
      <w:pPr>
        <w:spacing w:line="420" w:lineRule="exact"/>
      </w:pPr>
      <w:r>
        <w:rPr>
          <w:rStyle w:val="a0"/>
          <w:rFonts w:ascii="Arial" w:hAnsi="Arial"/>
          <w:sz w:val="18"/>
        </w:rPr>
        <w:t>Copyright (C) 1995-2011, 2016 Mark Adler</w:t>
      </w:r>
    </w:p>
    <w:p>
      <w:pPr>
        <w:spacing w:line="420" w:lineRule="exact"/>
      </w:pPr>
      <w:r>
        <w:rPr>
          <w:rStyle w:val="a0"/>
          <w:rFonts w:ascii="Arial" w:hAnsi="Arial"/>
          <w:sz w:val="18"/>
        </w:rPr>
        <w:t>Copyright (C) 1995-2006, 2010, 2011, 2012, 2016 Mark Adler</w:t>
      </w:r>
    </w:p>
    <w:p>
      <w:pPr>
        <w:spacing w:line="420" w:lineRule="exact"/>
      </w:pPr>
      <w:r>
        <w:rPr>
          <w:rStyle w:val="a0"/>
          <w:rFonts w:ascii="Arial" w:hAnsi="Arial"/>
          <w:sz w:val="18"/>
        </w:rPr>
        <w:t>Copyright (C) 1995-2005, 2014, 2016 Jean-loup Gailly, Mark Adler</w:t>
      </w:r>
    </w:p>
    <w:p>
      <w:pPr>
        <w:spacing w:line="420" w:lineRule="exact"/>
      </w:pPr>
      <w:r>
        <w:rPr>
          <w:rStyle w:val="a0"/>
          <w:rFonts w:ascii="Arial" w:hAnsi="Arial"/>
          <w:sz w:val="18"/>
        </w:rPr>
        <w:t>Copyright (C) 1995-2005, 2010 Mark Adler</w:t>
      </w:r>
    </w:p>
    <w:p>
      <w:pPr>
        <w:spacing w:line="420" w:lineRule="exact"/>
      </w:pPr>
      <w:r>
        <w:rPr>
          <w:rStyle w:val="a0"/>
          <w:rFonts w:ascii="Arial" w:hAnsi="Arial"/>
          <w:sz w:val="18"/>
        </w:rPr>
        <w:t>Copyright (C) 1995-2003, 2010, 2014, 2016 Jean-loup Gailly, Mark Adler</w:t>
      </w:r>
    </w:p>
    <w:p>
      <w:pPr>
        <w:spacing w:line="420" w:lineRule="exact"/>
      </w:pPr>
      <w:r>
        <w:rPr>
          <w:rStyle w:val="a0"/>
          <w:rFonts w:ascii="Arial" w:hAnsi="Arial"/>
          <w:sz w:val="18"/>
        </w:rPr>
        <w:t>Copyright (C) 1995-2003, 2010 Mark Adler</w:t>
      </w:r>
    </w:p>
    <w:p>
      <w:pPr>
        <w:spacing w:line="420" w:lineRule="exact"/>
      </w:pPr>
      <w:r>
        <w:rPr>
          <w:rStyle w:val="a0"/>
          <w:rFonts w:ascii="Arial" w:hAnsi="Arial"/>
          <w:sz w:val="18"/>
        </w:rPr>
        <w:t>COPYRIGHT 2017-present, MongoDB, Inc Generated by docutils manpage writer.</w:t>
      </w:r>
    </w:p>
    <w:p>
      <w:pPr>
        <w:spacing w:line="420" w:lineRule="exact"/>
      </w:pPr>
      <w:r>
        <w:rPr>
          <w:rStyle w:val="a0"/>
          <w:rFonts w:ascii="Arial" w:hAnsi="Arial"/>
          <w:sz w:val="18"/>
        </w:rPr>
        <w:t>(c) 2009-2012 Jeremy Ashkenas, DocumentCloud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 and ISC and MIT and zlib</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