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lucene3 3.6.2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 and BSD</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