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DB" w:rsidRDefault="00665ADB">
      <w:r>
        <w:rPr>
          <w:noProof/>
          <w:lang w:eastAsia="ja-JP" w:bidi="ar-SA"/>
        </w:rPr>
        <w:drawing>
          <wp:inline distT="0" distB="0" distL="0" distR="0">
            <wp:extent cx="6639560" cy="4979670"/>
            <wp:effectExtent l="0" t="0" r="0" b="0"/>
            <wp:docPr id="2" name="図 2" descr="C:\Users\shinta\Documents\MyProjects\sfjp\kozos_expbrd\doc\kozos-expbrd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inta\Documents\MyProjects\sfjp\kozos_expbrd\doc\kozos-expbrd-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60" cy="497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EC3" w:rsidRDefault="00290CDB" w:rsidP="00290CDB">
      <w:pPr>
        <w:jc w:val="center"/>
        <w:rPr>
          <w:sz w:val="56"/>
          <w:lang w:eastAsia="ja-JP"/>
        </w:rPr>
      </w:pPr>
      <w:r w:rsidRPr="00290CDB">
        <w:rPr>
          <w:rFonts w:hint="eastAsia"/>
          <w:sz w:val="56"/>
          <w:lang w:eastAsia="ja-JP"/>
        </w:rPr>
        <w:t>CuBeatSystems</w:t>
      </w:r>
    </w:p>
    <w:p w:rsidR="00290CDB" w:rsidRPr="00290CDB" w:rsidRDefault="00290CDB" w:rsidP="00290CDB">
      <w:pPr>
        <w:jc w:val="center"/>
        <w:rPr>
          <w:sz w:val="56"/>
        </w:rPr>
      </w:pPr>
    </w:p>
    <w:p w:rsidR="00452715" w:rsidRDefault="00731F55" w:rsidP="00C10EC3">
      <w:pPr>
        <w:jc w:val="center"/>
      </w:pPr>
      <w:r w:rsidRPr="00731F55">
        <w:rPr>
          <w:noProof/>
          <w:lang w:eastAsia="ja-JP" w:bidi="ar-SA"/>
        </w:rPr>
        <w:drawing>
          <wp:inline distT="0" distB="0" distL="0" distR="0">
            <wp:extent cx="5159237" cy="2916884"/>
            <wp:effectExtent l="19050" t="0" r="3313" b="0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9237" cy="2916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8D6" w:rsidRDefault="009F38D6" w:rsidP="00731F55">
      <w:pPr>
        <w:rPr>
          <w:lang w:eastAsia="ja-JP"/>
        </w:rPr>
        <w:sectPr w:rsidR="009F38D6" w:rsidSect="00665ADB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sdt>
      <w:sdtPr>
        <w:rPr>
          <w:b w:val="0"/>
          <w:bCs w:val="0"/>
          <w:caps w:val="0"/>
          <w:color w:val="auto"/>
          <w:spacing w:val="0"/>
          <w:sz w:val="20"/>
          <w:szCs w:val="20"/>
          <w:lang w:val="ja-JP"/>
        </w:rPr>
        <w:id w:val="846930"/>
        <w:docPartObj>
          <w:docPartGallery w:val="Table of Contents"/>
          <w:docPartUnique/>
        </w:docPartObj>
      </w:sdtPr>
      <w:sdtEndPr>
        <w:rPr>
          <w:lang w:val="en-US" w:eastAsia="ja-JP"/>
        </w:rPr>
      </w:sdtEndPr>
      <w:sdtContent>
        <w:p w:rsidR="009F38D6" w:rsidRDefault="009F38D6">
          <w:pPr>
            <w:pStyle w:val="af8"/>
          </w:pPr>
          <w:proofErr w:type="spellStart"/>
          <w:r>
            <w:rPr>
              <w:lang w:val="ja-JP"/>
            </w:rPr>
            <w:t>内容</w:t>
          </w:r>
          <w:proofErr w:type="spellEnd"/>
        </w:p>
        <w:p w:rsidR="00FA13F7" w:rsidRDefault="00BE6516">
          <w:pPr>
            <w:pStyle w:val="13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r>
            <w:rPr>
              <w:lang w:eastAsia="ja-JP"/>
            </w:rPr>
            <w:fldChar w:fldCharType="begin"/>
          </w:r>
          <w:r w:rsidR="009F38D6">
            <w:rPr>
              <w:lang w:eastAsia="ja-JP"/>
            </w:rPr>
            <w:instrText xml:space="preserve"> TOC \o "1-3" \h \z \u </w:instrText>
          </w:r>
          <w:r>
            <w:rPr>
              <w:lang w:eastAsia="ja-JP"/>
            </w:rPr>
            <w:fldChar w:fldCharType="separate"/>
          </w:r>
          <w:hyperlink w:anchor="_Toc330866622" w:history="1">
            <w:r w:rsidR="00FA13F7" w:rsidRPr="00030EC2">
              <w:rPr>
                <w:rStyle w:val="afa"/>
                <w:noProof/>
                <w:lang w:eastAsia="ja-JP"/>
              </w:rPr>
              <w:t>KOZOS</w:t>
            </w:r>
            <w:r w:rsidR="00FA13F7" w:rsidRPr="00030EC2">
              <w:rPr>
                <w:rStyle w:val="afa"/>
                <w:rFonts w:hint="eastAsia"/>
                <w:noProof/>
                <w:lang w:eastAsia="ja-JP"/>
              </w:rPr>
              <w:t>って何？</w:t>
            </w:r>
            <w:r w:rsidR="00FA13F7">
              <w:rPr>
                <w:noProof/>
                <w:webHidden/>
              </w:rPr>
              <w:tab/>
            </w:r>
            <w:r w:rsidR="00FA13F7">
              <w:rPr>
                <w:noProof/>
                <w:webHidden/>
              </w:rPr>
              <w:fldChar w:fldCharType="begin"/>
            </w:r>
            <w:r w:rsidR="00FA13F7">
              <w:rPr>
                <w:noProof/>
                <w:webHidden/>
              </w:rPr>
              <w:instrText xml:space="preserve"> PAGEREF _Toc330866622 \h </w:instrText>
            </w:r>
            <w:r w:rsidR="00FA13F7">
              <w:rPr>
                <w:noProof/>
                <w:webHidden/>
              </w:rPr>
            </w:r>
            <w:r w:rsidR="00FA13F7">
              <w:rPr>
                <w:noProof/>
                <w:webHidden/>
              </w:rPr>
              <w:fldChar w:fldCharType="separate"/>
            </w:r>
            <w:r w:rsidR="00FA13F7">
              <w:rPr>
                <w:noProof/>
                <w:webHidden/>
              </w:rPr>
              <w:t>3</w:t>
            </w:r>
            <w:r w:rsidR="00FA13F7"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13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23" w:history="1">
            <w:r w:rsidRPr="00030EC2">
              <w:rPr>
                <w:rStyle w:val="afa"/>
                <w:noProof/>
                <w:lang w:eastAsia="ja-JP"/>
              </w:rPr>
              <w:t>KOZOS EXPBRD #00</w:t>
            </w:r>
            <w:r w:rsidRPr="00030EC2">
              <w:rPr>
                <w:rStyle w:val="afa"/>
                <w:rFonts w:hint="eastAsia"/>
                <w:noProof/>
                <w:lang w:eastAsia="ja-JP"/>
              </w:rPr>
              <w:t>って何？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13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24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ボード構成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25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搭載部品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26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部位説明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27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ドッキング方法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13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28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応用例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13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29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ブロック図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13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30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実行の形態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31" w:history="1">
            <w:r w:rsidRPr="00030EC2">
              <w:rPr>
                <w:rStyle w:val="afa"/>
                <w:noProof/>
                <w:lang w:eastAsia="ja-JP"/>
              </w:rPr>
              <w:t>SD</w:t>
            </w:r>
            <w:r w:rsidRPr="00030EC2">
              <w:rPr>
                <w:rStyle w:val="afa"/>
                <w:rFonts w:hint="eastAsia"/>
                <w:noProof/>
                <w:lang w:eastAsia="ja-JP"/>
              </w:rPr>
              <w:t>カードブート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32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シリアルブート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13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33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デバイス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34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モノクロ・グラフィック・ディスプレイ</w:t>
            </w:r>
            <w:r w:rsidRPr="00030EC2">
              <w:rPr>
                <w:rStyle w:val="afa"/>
                <w:noProof/>
                <w:lang w:eastAsia="ja-JP"/>
              </w:rPr>
              <w:t>(128x64</w:t>
            </w:r>
            <w:r w:rsidRPr="00030EC2">
              <w:rPr>
                <w:rStyle w:val="afa"/>
                <w:rFonts w:hint="eastAsia"/>
                <w:noProof/>
                <w:lang w:eastAsia="ja-JP"/>
              </w:rPr>
              <w:t>ドット</w:t>
            </w:r>
            <w:r w:rsidRPr="00030EC2">
              <w:rPr>
                <w:rStyle w:val="afa"/>
                <w:noProof/>
                <w:lang w:eastAsia="ja-JP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35" w:history="1">
            <w:r w:rsidRPr="00030EC2">
              <w:rPr>
                <w:rStyle w:val="afa"/>
                <w:noProof/>
                <w:lang w:eastAsia="ja-JP"/>
              </w:rPr>
              <w:t>SPI</w:t>
            </w:r>
            <w:r w:rsidRPr="00030EC2">
              <w:rPr>
                <w:rStyle w:val="afa"/>
                <w:rFonts w:hint="eastAsia"/>
                <w:noProof/>
                <w:lang w:eastAsia="ja-JP"/>
              </w:rPr>
              <w:t>バス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31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36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マイクロ</w:t>
            </w:r>
            <w:r w:rsidRPr="00030EC2">
              <w:rPr>
                <w:rStyle w:val="afa"/>
                <w:noProof/>
                <w:lang w:eastAsia="ja-JP"/>
              </w:rPr>
              <w:t>SD</w:t>
            </w:r>
            <w:r w:rsidRPr="00030EC2">
              <w:rPr>
                <w:rStyle w:val="afa"/>
                <w:rFonts w:hint="eastAsia"/>
                <w:noProof/>
                <w:lang w:eastAsia="ja-JP"/>
              </w:rPr>
              <w:t>カード・スロット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31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37" w:history="1">
            <w:r w:rsidRPr="00030EC2">
              <w:rPr>
                <w:rStyle w:val="afa"/>
                <w:noProof/>
                <w:lang w:eastAsia="ja-JP"/>
              </w:rPr>
              <w:t>mp3</w:t>
            </w:r>
            <w:r w:rsidRPr="00030EC2">
              <w:rPr>
                <w:rStyle w:val="afa"/>
                <w:rFonts w:hint="eastAsia"/>
                <w:noProof/>
                <w:lang w:eastAsia="ja-JP"/>
              </w:rPr>
              <w:t>デコーダ・チップ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38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二色</w:t>
            </w:r>
            <w:r w:rsidRPr="00030EC2">
              <w:rPr>
                <w:rStyle w:val="afa"/>
                <w:noProof/>
                <w:lang w:eastAsia="ja-JP"/>
              </w:rPr>
              <w:t>LED</w:t>
            </w:r>
            <w:r w:rsidRPr="00030EC2">
              <w:rPr>
                <w:rStyle w:val="afa"/>
                <w:rFonts w:hint="eastAsia"/>
                <w:noProof/>
                <w:lang w:eastAsia="ja-JP"/>
              </w:rPr>
              <w:t>内蔵ロータリー・エンコーダー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39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プッシュ・スイッチ</w:t>
            </w:r>
            <w:r w:rsidRPr="00030EC2">
              <w:rPr>
                <w:rStyle w:val="afa"/>
                <w:noProof/>
                <w:lang w:eastAsia="ja-JP"/>
              </w:rPr>
              <w:t>(2</w:t>
            </w:r>
            <w:r w:rsidRPr="00030EC2">
              <w:rPr>
                <w:rStyle w:val="afa"/>
                <w:rFonts w:hint="eastAsia"/>
                <w:noProof/>
                <w:lang w:eastAsia="ja-JP"/>
              </w:rPr>
              <w:t>個</w:t>
            </w:r>
            <w:r w:rsidRPr="00030EC2">
              <w:rPr>
                <w:rStyle w:val="afa"/>
                <w:noProof/>
                <w:lang w:eastAsia="ja-JP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40" w:history="1">
            <w:r w:rsidRPr="00030EC2">
              <w:rPr>
                <w:rStyle w:val="afa"/>
                <w:noProof/>
                <w:lang w:eastAsia="ja-JP"/>
              </w:rPr>
              <w:t>LED(2</w:t>
            </w:r>
            <w:r w:rsidRPr="00030EC2">
              <w:rPr>
                <w:rStyle w:val="afa"/>
                <w:rFonts w:hint="eastAsia"/>
                <w:noProof/>
                <w:lang w:eastAsia="ja-JP"/>
              </w:rPr>
              <w:t>個</w:t>
            </w:r>
            <w:r w:rsidRPr="00030EC2">
              <w:rPr>
                <w:rStyle w:val="afa"/>
                <w:noProof/>
                <w:lang w:eastAsia="ja-JP"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27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41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リモコン用赤外線受光素子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13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42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ハードウェア・チェック・リスト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A13F7" w:rsidRDefault="00FA13F7">
          <w:pPr>
            <w:pStyle w:val="13"/>
            <w:tabs>
              <w:tab w:val="right" w:leader="dot" w:pos="10456"/>
            </w:tabs>
            <w:rPr>
              <w:noProof/>
              <w:kern w:val="2"/>
              <w:sz w:val="21"/>
              <w:szCs w:val="22"/>
              <w:lang w:eastAsia="ja-JP" w:bidi="ar-SA"/>
            </w:rPr>
          </w:pPr>
          <w:hyperlink w:anchor="_Toc330866643" w:history="1">
            <w:r w:rsidRPr="00030EC2">
              <w:rPr>
                <w:rStyle w:val="afa"/>
                <w:rFonts w:hint="eastAsia"/>
                <w:noProof/>
                <w:lang w:eastAsia="ja-JP"/>
              </w:rPr>
              <w:t>変更履歴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_Toc330866643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38D6" w:rsidRDefault="00BE6516">
          <w:pPr>
            <w:rPr>
              <w:lang w:eastAsia="ja-JP"/>
            </w:rPr>
          </w:pPr>
          <w:r>
            <w:rPr>
              <w:lang w:eastAsia="ja-JP"/>
            </w:rPr>
            <w:fldChar w:fldCharType="end"/>
          </w:r>
        </w:p>
      </w:sdtContent>
    </w:sdt>
    <w:p w:rsidR="009F38D6" w:rsidRDefault="009F38D6">
      <w:pPr>
        <w:rPr>
          <w:b/>
          <w:bCs/>
          <w:caps/>
          <w:color w:val="FFFFFF" w:themeColor="background1"/>
          <w:spacing w:val="15"/>
          <w:sz w:val="22"/>
          <w:szCs w:val="22"/>
          <w:lang w:eastAsia="ja-JP"/>
        </w:rPr>
      </w:pPr>
    </w:p>
    <w:p w:rsidR="009F38D6" w:rsidRDefault="009F38D6" w:rsidP="00731F55">
      <w:pPr>
        <w:pStyle w:val="1"/>
        <w:rPr>
          <w:lang w:eastAsia="ja-JP"/>
        </w:rPr>
        <w:sectPr w:rsidR="009F38D6" w:rsidSect="006D34BD">
          <w:pgSz w:w="11906" w:h="16838"/>
          <w:pgMar w:top="720" w:right="720" w:bottom="720" w:left="720" w:header="227" w:footer="227" w:gutter="0"/>
          <w:cols w:space="425"/>
          <w:docGrid w:type="lines" w:linePitch="360"/>
        </w:sectPr>
      </w:pPr>
    </w:p>
    <w:p w:rsidR="00731F55" w:rsidRDefault="00731F55" w:rsidP="00731F55">
      <w:pPr>
        <w:pStyle w:val="1"/>
        <w:rPr>
          <w:lang w:eastAsia="ja-JP"/>
        </w:rPr>
      </w:pPr>
      <w:bookmarkStart w:id="0" w:name="_Toc330866622"/>
      <w:r>
        <w:rPr>
          <w:rFonts w:hint="eastAsia"/>
          <w:lang w:eastAsia="ja-JP"/>
        </w:rPr>
        <w:lastRenderedPageBreak/>
        <w:t>KOZOS</w:t>
      </w:r>
      <w:r>
        <w:rPr>
          <w:rFonts w:hint="eastAsia"/>
          <w:lang w:eastAsia="ja-JP"/>
        </w:rPr>
        <w:t>って何？</w:t>
      </w:r>
      <w:bookmarkEnd w:id="0"/>
    </w:p>
    <w:p w:rsidR="00731F55" w:rsidRDefault="00731F55" w:rsidP="00731F55">
      <w:pPr>
        <w:rPr>
          <w:lang w:eastAsia="ja-JP"/>
        </w:rPr>
      </w:pPr>
      <w:r>
        <w:rPr>
          <w:rFonts w:hint="eastAsia"/>
          <w:lang w:eastAsia="ja-JP"/>
        </w:rPr>
        <w:t>KOZOS</w:t>
      </w:r>
      <w:r>
        <w:rPr>
          <w:rFonts w:hint="eastAsia"/>
          <w:lang w:eastAsia="ja-JP"/>
        </w:rPr>
        <w:t>とは、坂井弘亮さんが設計実装されたオペレーティング・システムです。</w:t>
      </w:r>
      <w:r>
        <w:rPr>
          <w:rFonts w:hint="eastAsia"/>
          <w:lang w:eastAsia="ja-JP"/>
        </w:rPr>
        <w:t>12</w:t>
      </w:r>
      <w:r>
        <w:rPr>
          <w:rFonts w:hint="eastAsia"/>
          <w:lang w:eastAsia="ja-JP"/>
        </w:rPr>
        <w:t>ステップで作る組込み</w:t>
      </w:r>
      <w:r>
        <w:rPr>
          <w:rFonts w:hint="eastAsia"/>
          <w:lang w:eastAsia="ja-JP"/>
        </w:rPr>
        <w:t>OS</w:t>
      </w:r>
      <w:r>
        <w:rPr>
          <w:rFonts w:hint="eastAsia"/>
          <w:lang w:eastAsia="ja-JP"/>
        </w:rPr>
        <w:t>自作入門という書籍で幅広く知られています。秋月電子通商から販売されている</w:t>
      </w:r>
      <w:r>
        <w:rPr>
          <w:rFonts w:hint="eastAsia"/>
          <w:lang w:eastAsia="ja-JP"/>
        </w:rPr>
        <w:t>H8/3069F</w:t>
      </w:r>
      <w:r>
        <w:rPr>
          <w:rFonts w:hint="eastAsia"/>
          <w:lang w:eastAsia="ja-JP"/>
        </w:rPr>
        <w:t>ネット対応マイコン</w:t>
      </w:r>
      <w:r>
        <w:rPr>
          <w:rFonts w:hint="eastAsia"/>
          <w:lang w:eastAsia="ja-JP"/>
        </w:rPr>
        <w:t>LAN</w:t>
      </w:r>
      <w:r>
        <w:rPr>
          <w:rFonts w:hint="eastAsia"/>
          <w:lang w:eastAsia="ja-JP"/>
        </w:rPr>
        <w:t>ボードを使った</w:t>
      </w:r>
      <w:r>
        <w:rPr>
          <w:rFonts w:hint="eastAsia"/>
          <w:lang w:eastAsia="ja-JP"/>
        </w:rPr>
        <w:t>12</w:t>
      </w:r>
      <w:r>
        <w:rPr>
          <w:rFonts w:hint="eastAsia"/>
          <w:lang w:eastAsia="ja-JP"/>
        </w:rPr>
        <w:t>ステップのチュートリアル形式で、楽しくオペレーティング・システムを学ぶ事ができる良書となっています。</w:t>
      </w:r>
    </w:p>
    <w:p w:rsidR="00731F55" w:rsidRDefault="00731F55" w:rsidP="00731F55">
      <w:pPr>
        <w:pStyle w:val="1"/>
        <w:rPr>
          <w:lang w:eastAsia="ja-JP"/>
        </w:rPr>
      </w:pPr>
      <w:bookmarkStart w:id="1" w:name="_Toc330866623"/>
      <w:r>
        <w:rPr>
          <w:rFonts w:hint="eastAsia"/>
          <w:lang w:eastAsia="ja-JP"/>
        </w:rPr>
        <w:t>KOZOS EXPBRD #00</w:t>
      </w:r>
      <w:r>
        <w:rPr>
          <w:rFonts w:hint="eastAsia"/>
          <w:lang w:eastAsia="ja-JP"/>
        </w:rPr>
        <w:t>って何？</w:t>
      </w:r>
      <w:bookmarkEnd w:id="1"/>
    </w:p>
    <w:p w:rsidR="00731F55" w:rsidRDefault="00731F55" w:rsidP="00731F55">
      <w:pPr>
        <w:rPr>
          <w:lang w:eastAsia="ja-JP"/>
        </w:rPr>
      </w:pPr>
      <w:r>
        <w:rPr>
          <w:rFonts w:hint="eastAsia"/>
          <w:lang w:eastAsia="ja-JP"/>
        </w:rPr>
        <w:t>KOZOS EXPBRD #00</w:t>
      </w:r>
      <w:r>
        <w:rPr>
          <w:rFonts w:hint="eastAsia"/>
          <w:lang w:eastAsia="ja-JP"/>
        </w:rPr>
        <w:t>は、</w:t>
      </w:r>
      <w:r>
        <w:rPr>
          <w:rFonts w:hint="eastAsia"/>
          <w:lang w:eastAsia="ja-JP"/>
        </w:rPr>
        <w:t>12</w:t>
      </w:r>
      <w:r>
        <w:rPr>
          <w:rFonts w:hint="eastAsia"/>
          <w:lang w:eastAsia="ja-JP"/>
        </w:rPr>
        <w:t>ステップで作る組込み</w:t>
      </w:r>
      <w:r>
        <w:rPr>
          <w:rFonts w:hint="eastAsia"/>
          <w:lang w:eastAsia="ja-JP"/>
        </w:rPr>
        <w:t>OS</w:t>
      </w:r>
      <w:r>
        <w:rPr>
          <w:rFonts w:hint="eastAsia"/>
          <w:lang w:eastAsia="ja-JP"/>
        </w:rPr>
        <w:t>自作入門をフル活用するための</w:t>
      </w:r>
      <w:r>
        <w:rPr>
          <w:rFonts w:hint="eastAsia"/>
          <w:lang w:eastAsia="ja-JP"/>
        </w:rPr>
        <w:t>H8/3069F</w:t>
      </w:r>
      <w:r>
        <w:rPr>
          <w:rFonts w:hint="eastAsia"/>
          <w:lang w:eastAsia="ja-JP"/>
        </w:rPr>
        <w:t>ネット対応マイコン</w:t>
      </w:r>
      <w:r>
        <w:rPr>
          <w:rFonts w:hint="eastAsia"/>
          <w:lang w:eastAsia="ja-JP"/>
        </w:rPr>
        <w:t>LAN</w:t>
      </w:r>
      <w:r>
        <w:rPr>
          <w:rFonts w:hint="eastAsia"/>
          <w:lang w:eastAsia="ja-JP"/>
        </w:rPr>
        <w:t>ボード用拡張基板です。</w:t>
      </w:r>
      <w:r>
        <w:rPr>
          <w:rFonts w:hint="eastAsia"/>
          <w:lang w:eastAsia="ja-JP"/>
        </w:rPr>
        <w:t>H8/3069F</w:t>
      </w:r>
      <w:r>
        <w:rPr>
          <w:rFonts w:hint="eastAsia"/>
          <w:lang w:eastAsia="ja-JP"/>
        </w:rPr>
        <w:t>ネット対応マイコン</w:t>
      </w:r>
      <w:r>
        <w:rPr>
          <w:rFonts w:hint="eastAsia"/>
          <w:lang w:eastAsia="ja-JP"/>
        </w:rPr>
        <w:t>LAN</w:t>
      </w:r>
      <w:r>
        <w:rPr>
          <w:rFonts w:hint="eastAsia"/>
          <w:lang w:eastAsia="ja-JP"/>
        </w:rPr>
        <w:t>ボードには、ネットワーク・インターフェースや</w:t>
      </w:r>
      <w:r>
        <w:rPr>
          <w:rFonts w:hint="eastAsia"/>
          <w:lang w:eastAsia="ja-JP"/>
        </w:rPr>
        <w:t>DRAM</w:t>
      </w:r>
      <w:r>
        <w:rPr>
          <w:rFonts w:hint="eastAsia"/>
          <w:lang w:eastAsia="ja-JP"/>
        </w:rPr>
        <w:t>、シリアル・ポートが搭載されていますが、ちょっとしたデバッグや動作確認に欲しい</w:t>
      </w:r>
      <w:r>
        <w:rPr>
          <w:rFonts w:hint="eastAsia"/>
          <w:lang w:eastAsia="ja-JP"/>
        </w:rPr>
        <w:t>LED</w:t>
      </w:r>
      <w:r>
        <w:rPr>
          <w:rFonts w:hint="eastAsia"/>
          <w:lang w:eastAsia="ja-JP"/>
        </w:rPr>
        <w:t>やスイッチなどがありません。せっかく</w:t>
      </w:r>
      <w:r>
        <w:rPr>
          <w:rFonts w:hint="eastAsia"/>
          <w:lang w:eastAsia="ja-JP"/>
        </w:rPr>
        <w:t>KOZOS</w:t>
      </w:r>
      <w:r>
        <w:rPr>
          <w:rFonts w:hint="eastAsia"/>
          <w:lang w:eastAsia="ja-JP"/>
        </w:rPr>
        <w:t>という楽しいオペレーティング・システムが動作するのですから、スイッチや</w:t>
      </w:r>
      <w:r>
        <w:rPr>
          <w:rFonts w:hint="eastAsia"/>
          <w:lang w:eastAsia="ja-JP"/>
        </w:rPr>
        <w:t>LED</w:t>
      </w:r>
      <w:r>
        <w:rPr>
          <w:rFonts w:hint="eastAsia"/>
          <w:lang w:eastAsia="ja-JP"/>
        </w:rPr>
        <w:t>などを使って</w:t>
      </w:r>
      <w:r>
        <w:rPr>
          <w:rFonts w:hint="eastAsia"/>
          <w:lang w:eastAsia="ja-JP"/>
        </w:rPr>
        <w:t>KOZOS</w:t>
      </w:r>
      <w:r>
        <w:rPr>
          <w:rFonts w:hint="eastAsia"/>
          <w:lang w:eastAsia="ja-JP"/>
        </w:rPr>
        <w:t>のインタラクティブな動作を楽しみたい気がします。</w:t>
      </w:r>
      <w:r>
        <w:rPr>
          <w:rFonts w:hint="eastAsia"/>
          <w:lang w:eastAsia="ja-JP"/>
        </w:rPr>
        <w:t>KOZOS EXPBRD #00</w:t>
      </w:r>
      <w:r>
        <w:rPr>
          <w:rFonts w:hint="eastAsia"/>
          <w:lang w:eastAsia="ja-JP"/>
        </w:rPr>
        <w:t>を使えば、搭載されたスイッチや</w:t>
      </w:r>
      <w:r>
        <w:rPr>
          <w:rFonts w:hint="eastAsia"/>
          <w:lang w:eastAsia="ja-JP"/>
        </w:rPr>
        <w:t>LED</w:t>
      </w:r>
      <w:r>
        <w:rPr>
          <w:rFonts w:hint="eastAsia"/>
          <w:lang w:eastAsia="ja-JP"/>
        </w:rPr>
        <w:t>、それにロータリー・エンコーダーを使って様々な入出力を楽しめます。また、モノクロ・グラフィック・ディスプレイを搭載しているため、システムの状態を表示したりする事ができます。加えて、マイクロ</w:t>
      </w: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カード・スロットと</w:t>
      </w:r>
      <w:r>
        <w:rPr>
          <w:rFonts w:hint="eastAsia"/>
          <w:lang w:eastAsia="ja-JP"/>
        </w:rPr>
        <w:t>mp3</w:t>
      </w:r>
      <w:r>
        <w:rPr>
          <w:rFonts w:hint="eastAsia"/>
          <w:lang w:eastAsia="ja-JP"/>
        </w:rPr>
        <w:t>デコーダ・チップも搭載しました。</w:t>
      </w:r>
      <w:r>
        <w:rPr>
          <w:rFonts w:hint="eastAsia"/>
          <w:lang w:eastAsia="ja-JP"/>
        </w:rPr>
        <w:t>KOZOS</w:t>
      </w:r>
      <w:r>
        <w:rPr>
          <w:rFonts w:hint="eastAsia"/>
          <w:lang w:eastAsia="ja-JP"/>
        </w:rPr>
        <w:t>を使って</w:t>
      </w:r>
      <w:r w:rsidR="00C10EC3">
        <w:rPr>
          <w:rFonts w:hint="eastAsia"/>
          <w:lang w:eastAsia="ja-JP"/>
        </w:rPr>
        <w:t>様々なアプリケーションを実現する事ができます。</w:t>
      </w:r>
    </w:p>
    <w:p w:rsidR="00776B2C" w:rsidRDefault="00776B2C" w:rsidP="00731F55">
      <w:pPr>
        <w:pStyle w:val="1"/>
        <w:rPr>
          <w:lang w:eastAsia="ja-JP"/>
        </w:rPr>
      </w:pPr>
      <w:bookmarkStart w:id="2" w:name="_Toc330866624"/>
      <w:r>
        <w:rPr>
          <w:rFonts w:hint="eastAsia"/>
          <w:lang w:eastAsia="ja-JP"/>
        </w:rPr>
        <w:t>ボード構成</w:t>
      </w:r>
      <w:bookmarkEnd w:id="2"/>
    </w:p>
    <w:p w:rsidR="00731F55" w:rsidRDefault="00731F55" w:rsidP="00776B2C">
      <w:pPr>
        <w:pStyle w:val="2"/>
        <w:rPr>
          <w:lang w:eastAsia="ja-JP"/>
        </w:rPr>
      </w:pPr>
      <w:bookmarkStart w:id="3" w:name="_Toc330866625"/>
      <w:r>
        <w:rPr>
          <w:rFonts w:hint="eastAsia"/>
          <w:lang w:eastAsia="ja-JP"/>
        </w:rPr>
        <w:t>搭載部品</w:t>
      </w:r>
      <w:bookmarkEnd w:id="3"/>
    </w:p>
    <w:p w:rsidR="00731F55" w:rsidRDefault="00731F55" w:rsidP="00731F55">
      <w:pPr>
        <w:pStyle w:val="a5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モノクロ・グラフィック・ディスプレイ</w:t>
      </w:r>
      <w:r>
        <w:rPr>
          <w:rFonts w:hint="eastAsia"/>
          <w:lang w:eastAsia="ja-JP"/>
        </w:rPr>
        <w:t>(128x64</w:t>
      </w:r>
      <w:r>
        <w:rPr>
          <w:rFonts w:hint="eastAsia"/>
          <w:lang w:eastAsia="ja-JP"/>
        </w:rPr>
        <w:t>ドット</w:t>
      </w:r>
      <w:r>
        <w:rPr>
          <w:rFonts w:hint="eastAsia"/>
          <w:lang w:eastAsia="ja-JP"/>
        </w:rPr>
        <w:t>)</w:t>
      </w:r>
    </w:p>
    <w:p w:rsidR="00731F55" w:rsidRDefault="00731F55" w:rsidP="00731F55">
      <w:pPr>
        <w:pStyle w:val="a5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マイクロ</w:t>
      </w: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カード・スロット</w:t>
      </w:r>
    </w:p>
    <w:p w:rsidR="00731F55" w:rsidRDefault="00731F55" w:rsidP="00D00B82">
      <w:pPr>
        <w:pStyle w:val="a5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mp3</w:t>
      </w:r>
      <w:r>
        <w:rPr>
          <w:rFonts w:hint="eastAsia"/>
          <w:lang w:eastAsia="ja-JP"/>
        </w:rPr>
        <w:t>デコーダ・チップ</w:t>
      </w:r>
      <w:r w:rsidR="00D00B82">
        <w:rPr>
          <w:rFonts w:hint="eastAsia"/>
          <w:lang w:eastAsia="ja-JP"/>
        </w:rPr>
        <w:t>(</w:t>
      </w:r>
      <w:r>
        <w:rPr>
          <w:rFonts w:hint="eastAsia"/>
          <w:lang w:eastAsia="ja-JP"/>
        </w:rPr>
        <w:t>ステレオ・ヘッドフォン・コネクタ</w:t>
      </w:r>
      <w:r w:rsidR="004E1ABD">
        <w:rPr>
          <w:rFonts w:hint="eastAsia"/>
          <w:lang w:eastAsia="ja-JP"/>
        </w:rPr>
        <w:t>付き</w:t>
      </w:r>
      <w:r w:rsidR="00D00B82">
        <w:rPr>
          <w:rFonts w:hint="eastAsia"/>
          <w:lang w:eastAsia="ja-JP"/>
        </w:rPr>
        <w:t>)</w:t>
      </w:r>
    </w:p>
    <w:p w:rsidR="00731F55" w:rsidRDefault="00731F55" w:rsidP="00731F55">
      <w:pPr>
        <w:pStyle w:val="a5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二色</w:t>
      </w:r>
      <w:r>
        <w:rPr>
          <w:rFonts w:hint="eastAsia"/>
          <w:lang w:eastAsia="ja-JP"/>
        </w:rPr>
        <w:t>LED</w:t>
      </w:r>
      <w:r>
        <w:rPr>
          <w:rFonts w:hint="eastAsia"/>
          <w:lang w:eastAsia="ja-JP"/>
        </w:rPr>
        <w:t>内蔵ロータリー・エンコーダー</w:t>
      </w:r>
    </w:p>
    <w:p w:rsidR="00731F55" w:rsidRDefault="00731F55" w:rsidP="00731F55">
      <w:pPr>
        <w:pStyle w:val="a5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プッシュ・スイッチ</w:t>
      </w:r>
      <w:r>
        <w:rPr>
          <w:rFonts w:hint="eastAsia"/>
          <w:lang w:eastAsia="ja-JP"/>
        </w:rPr>
        <w:t>(2</w:t>
      </w:r>
      <w:r>
        <w:rPr>
          <w:rFonts w:hint="eastAsia"/>
          <w:lang w:eastAsia="ja-JP"/>
        </w:rPr>
        <w:t>個</w:t>
      </w:r>
      <w:r>
        <w:rPr>
          <w:rFonts w:hint="eastAsia"/>
          <w:lang w:eastAsia="ja-JP"/>
        </w:rPr>
        <w:t>)</w:t>
      </w:r>
    </w:p>
    <w:p w:rsidR="00731F55" w:rsidRDefault="00731F55" w:rsidP="00731F55">
      <w:pPr>
        <w:pStyle w:val="a5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LED(2</w:t>
      </w:r>
      <w:r>
        <w:rPr>
          <w:rFonts w:hint="eastAsia"/>
          <w:lang w:eastAsia="ja-JP"/>
        </w:rPr>
        <w:t>個</w:t>
      </w:r>
      <w:r>
        <w:rPr>
          <w:rFonts w:hint="eastAsia"/>
          <w:lang w:eastAsia="ja-JP"/>
        </w:rPr>
        <w:t>)</w:t>
      </w:r>
    </w:p>
    <w:p w:rsidR="00731F55" w:rsidRDefault="00731F55" w:rsidP="00731F55">
      <w:pPr>
        <w:pStyle w:val="a5"/>
        <w:numPr>
          <w:ilvl w:val="0"/>
          <w:numId w:val="1"/>
        </w:numPr>
        <w:rPr>
          <w:lang w:eastAsia="ja-JP"/>
        </w:rPr>
      </w:pPr>
      <w:r>
        <w:rPr>
          <w:rFonts w:hint="eastAsia"/>
          <w:lang w:eastAsia="ja-JP"/>
        </w:rPr>
        <w:t>リモコン用赤外線受光素子</w:t>
      </w:r>
    </w:p>
    <w:p w:rsidR="00401FA5" w:rsidRDefault="00401FA5">
      <w:pPr>
        <w:rPr>
          <w:b/>
          <w:bCs/>
          <w:caps/>
          <w:color w:val="FFFFFF" w:themeColor="background1"/>
          <w:spacing w:val="15"/>
          <w:sz w:val="22"/>
          <w:szCs w:val="22"/>
          <w:lang w:eastAsia="ja-JP"/>
        </w:rPr>
      </w:pPr>
      <w:r>
        <w:rPr>
          <w:lang w:eastAsia="ja-JP"/>
        </w:rPr>
        <w:br w:type="page"/>
      </w:r>
    </w:p>
    <w:p w:rsidR="00401FA5" w:rsidRDefault="00776B2C" w:rsidP="00776B2C">
      <w:pPr>
        <w:pStyle w:val="2"/>
        <w:rPr>
          <w:lang w:eastAsia="ja-JP"/>
        </w:rPr>
      </w:pPr>
      <w:bookmarkStart w:id="4" w:name="_Toc330866626"/>
      <w:r>
        <w:rPr>
          <w:rFonts w:hint="eastAsia"/>
          <w:lang w:eastAsia="ja-JP"/>
        </w:rPr>
        <w:lastRenderedPageBreak/>
        <w:t>部位説明</w:t>
      </w:r>
      <w:bookmarkEnd w:id="4"/>
    </w:p>
    <w:p w:rsidR="00401FA5" w:rsidRPr="00401FA5" w:rsidRDefault="00BE6516" w:rsidP="00401FA5">
      <w:pPr>
        <w:jc w:val="center"/>
        <w:rPr>
          <w:lang w:eastAsia="ja-JP"/>
        </w:rPr>
      </w:pPr>
      <w:r>
        <w:rPr>
          <w:noProof/>
          <w:lang w:eastAsia="ja-JP" w:bidi="ar-SA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1" type="#_x0000_t62" style="position:absolute;left:0;text-align:left;margin-left:443.3pt;margin-top:59.4pt;width:103.75pt;height:33.15pt;z-index:251667456" adj="2686,26389">
            <v:textbox style="mso-next-textbox:#_x0000_s1051" inset="5.85pt,.7pt,5.85pt,.7pt">
              <w:txbxContent>
                <w:p w:rsidR="003E6812" w:rsidRPr="00FF1C1E" w:rsidRDefault="003E6812" w:rsidP="003E6812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LED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57" type="#_x0000_t62" style="position:absolute;left:0;text-align:left;margin-left:99.55pt;margin-top:14.25pt;width:103.75pt;height:33.15pt;z-index:251673600" adj="14147,29614">
            <v:textbox style="mso-next-textbox:#_x0000_s1057" inset="5.85pt,.7pt,5.85pt,.7pt">
              <w:txbxContent>
                <w:p w:rsidR="005847E6" w:rsidRPr="00FF1C1E" w:rsidRDefault="005847E6" w:rsidP="005847E6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ドッキングコネクタ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55" type="#_x0000_t62" style="position:absolute;left:0;text-align:left;margin-left:72.7pt;margin-top:132.15pt;width:103.75pt;height:33.15pt;z-index:251671552" adj="5465,32384">
            <v:textbox style="mso-next-textbox:#_x0000_s1055" inset="5.85pt,.7pt,5.85pt,.7pt">
              <w:txbxContent>
                <w:p w:rsidR="009F35C4" w:rsidRPr="00FF1C1E" w:rsidRDefault="009F35C4" w:rsidP="009F35C4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LCD</w:t>
                  </w:r>
                  <w:r>
                    <w:rPr>
                      <w:rFonts w:hint="eastAsia"/>
                      <w:sz w:val="18"/>
                      <w:lang w:eastAsia="ja-JP"/>
                    </w:rPr>
                    <w:t>用クロック回路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54" type="#_x0000_t62" style="position:absolute;left:0;text-align:left;margin-left:182.1pt;margin-top:156.8pt;width:103.75pt;height:33.15pt;z-index:251670528" adj="14730,29614">
            <v:textbox style="mso-next-textbox:#_x0000_s1054" inset="5.85pt,.7pt,5.85pt,.7pt">
              <w:txbxContent>
                <w:p w:rsidR="009F35C4" w:rsidRPr="00FF1C1E" w:rsidRDefault="009F35C4" w:rsidP="009F35C4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電圧変換素子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46" type="#_x0000_t62" style="position:absolute;left:0;text-align:left;margin-left:394.6pt;margin-top:14.25pt;width:103.75pt;height:33.15pt;z-index:251662336" adj="6058,33296">
            <v:textbox style="mso-next-textbox:#_x0000_s1046" inset="5.85pt,.7pt,5.85pt,.7pt">
              <w:txbxContent>
                <w:p w:rsidR="00FF1C1E" w:rsidRPr="00FF1C1E" w:rsidRDefault="00FF1C1E" w:rsidP="00FF1C1E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赤外線受光素子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56" type="#_x0000_t62" style="position:absolute;left:0;text-align:left;margin-left:91.05pt;margin-top:233.1pt;width:103.75pt;height:33.15pt;z-index:251672576" adj="5465,-5799">
            <v:textbox style="mso-next-textbox:#_x0000_s1056" inset="5.85pt,.7pt,5.85pt,.7pt">
              <w:txbxContent>
                <w:p w:rsidR="009F35C4" w:rsidRPr="00FF1C1E" w:rsidRDefault="003E0B81" w:rsidP="009F35C4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LCD</w:t>
                  </w:r>
                  <w:r>
                    <w:rPr>
                      <w:rFonts w:hint="eastAsia"/>
                      <w:sz w:val="18"/>
                      <w:lang w:eastAsia="ja-JP"/>
                    </w:rPr>
                    <w:t>信号ロジック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53" type="#_x0000_t62" style="position:absolute;left:0;text-align:left;margin-left:111.55pt;margin-top:313.55pt;width:103.75pt;height:33.15pt;z-index:251669504" adj="13262,-10849">
            <v:textbox style="mso-next-textbox:#_x0000_s1053" inset="5.85pt,.7pt,5.85pt,.7pt">
              <w:txbxContent>
                <w:p w:rsidR="00406344" w:rsidRPr="00FF1C1E" w:rsidRDefault="00406344" w:rsidP="00406344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ドッキングコネクタ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52" type="#_x0000_t62" style="position:absolute;left:0;text-align:left;margin-left:323.3pt;margin-top:313.55pt;width:103.75pt;height:33.15pt;z-index:251668480" adj="13709,-9024">
            <v:textbox style="mso-next-textbox:#_x0000_s1052" inset="5.85pt,.7pt,5.85pt,.7pt">
              <w:txbxContent>
                <w:p w:rsidR="003E6812" w:rsidRPr="00FF1C1E" w:rsidRDefault="003E6812" w:rsidP="003E6812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デバッグ用スイッチ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48" type="#_x0000_t62" style="position:absolute;left:0;text-align:left;margin-left:443.3pt;margin-top:266.25pt;width:103.75pt;height:33.15pt;z-index:251664384" adj="4580,-5799">
            <v:textbox style="mso-next-textbox:#_x0000_s1048" inset="5.85pt,.7pt,5.85pt,.7pt">
              <w:txbxContent>
                <w:p w:rsidR="00FF1C1E" w:rsidRPr="00FF1C1E" w:rsidRDefault="00FF1C1E" w:rsidP="00FF1C1E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ヘッドフォン端子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50" type="#_x0000_t62" style="position:absolute;left:0;text-align:left;margin-left:57.2pt;margin-top:84.8pt;width:103.75pt;height:33.15pt;z-index:251666432" adj="2238,28702">
            <v:textbox style="mso-next-textbox:#_x0000_s1050" inset="5.85pt,.7pt,5.85pt,.7pt">
              <w:txbxContent>
                <w:p w:rsidR="00DB1774" w:rsidRPr="00FF1C1E" w:rsidRDefault="00DB1774" w:rsidP="00DB1774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グラフィック</w:t>
                  </w:r>
                  <w:r>
                    <w:rPr>
                      <w:rFonts w:hint="eastAsia"/>
                      <w:sz w:val="18"/>
                      <w:lang w:eastAsia="ja-JP"/>
                    </w:rPr>
                    <w:t>LCD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49" type="#_x0000_t62" style="position:absolute;left:0;text-align:left;margin-left:443.3pt;margin-top:123.65pt;width:103.75pt;height:33.15pt;z-index:251665408" adj="3560,31015">
            <v:textbox style="mso-next-textbox:#_x0000_s1049" inset="5.85pt,.7pt,5.85pt,.7pt">
              <w:txbxContent>
                <w:p w:rsidR="00FF1C1E" w:rsidRPr="00FF1C1E" w:rsidRDefault="00FF1C1E" w:rsidP="00FF1C1E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ロータリエンコーダ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47" type="#_x0000_t62" style="position:absolute;left:0;text-align:left;margin-left:235.8pt;margin-top:233.1pt;width:103.75pt;height:33.15pt;z-index:251663360" adj="15021,-6255">
            <v:textbox style="mso-next-textbox:#_x0000_s1047" inset="5.85pt,.7pt,5.85pt,.7pt">
              <w:txbxContent>
                <w:p w:rsidR="00FF1C1E" w:rsidRPr="00FF1C1E" w:rsidRDefault="00FF1C1E" w:rsidP="00FF1C1E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  <w:lang w:eastAsia="ja-JP"/>
                    </w:rPr>
                    <w:t>mp3</w:t>
                  </w:r>
                  <w:r>
                    <w:rPr>
                      <w:rFonts w:hint="eastAsia"/>
                      <w:sz w:val="18"/>
                      <w:lang w:eastAsia="ja-JP"/>
                    </w:rPr>
                    <w:t>デコーダ</w:t>
                  </w:r>
                </w:p>
              </w:txbxContent>
            </v:textbox>
          </v:shape>
        </w:pict>
      </w:r>
      <w:r>
        <w:rPr>
          <w:noProof/>
          <w:lang w:eastAsia="ja-JP" w:bidi="ar-SA"/>
        </w:rPr>
        <w:pict>
          <v:shape id="_x0000_s1045" type="#_x0000_t62" style="position:absolute;left:0;text-align:left;margin-left:268.25pt;margin-top:14.25pt;width:103.75pt;height:33.15pt;z-index:251661312" adj="12960,33296">
            <v:textbox style="mso-next-textbox:#_x0000_s1045" inset="5.85pt,.7pt,5.85pt,.7pt">
              <w:txbxContent>
                <w:p w:rsidR="00FF1C1E" w:rsidRPr="00FF1C1E" w:rsidRDefault="00FF1C1E" w:rsidP="00FF1C1E">
                  <w:pPr>
                    <w:jc w:val="center"/>
                    <w:rPr>
                      <w:sz w:val="18"/>
                    </w:rPr>
                  </w:pPr>
                  <w:r w:rsidRPr="00FF1C1E">
                    <w:rPr>
                      <w:rFonts w:hint="eastAsia"/>
                      <w:sz w:val="18"/>
                      <w:lang w:eastAsia="ja-JP"/>
                    </w:rPr>
                    <w:t>マイクロ</w:t>
                  </w:r>
                  <w:r w:rsidRPr="00FF1C1E">
                    <w:rPr>
                      <w:rFonts w:hint="eastAsia"/>
                      <w:sz w:val="18"/>
                      <w:lang w:eastAsia="ja-JP"/>
                    </w:rPr>
                    <w:t>SD</w:t>
                  </w:r>
                  <w:r w:rsidRPr="00FF1C1E">
                    <w:rPr>
                      <w:rFonts w:hint="eastAsia"/>
                      <w:sz w:val="18"/>
                      <w:lang w:eastAsia="ja-JP"/>
                    </w:rPr>
                    <w:t>カード</w:t>
                  </w:r>
                </w:p>
              </w:txbxContent>
            </v:textbox>
          </v:shape>
        </w:pict>
      </w:r>
      <w:r w:rsidR="00401FA5">
        <w:rPr>
          <w:noProof/>
          <w:lang w:eastAsia="ja-JP" w:bidi="ar-SA"/>
        </w:rPr>
        <w:drawing>
          <wp:inline distT="0" distB="0" distL="0" distR="0">
            <wp:extent cx="5816974" cy="4362731"/>
            <wp:effectExtent l="19050" t="0" r="0" b="0"/>
            <wp:docPr id="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043" cy="4363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1E" w:rsidRDefault="0079121E" w:rsidP="0079121E">
      <w:pPr>
        <w:pStyle w:val="2"/>
        <w:rPr>
          <w:lang w:eastAsia="ja-JP"/>
        </w:rPr>
      </w:pPr>
      <w:bookmarkStart w:id="5" w:name="_Toc330866627"/>
      <w:r>
        <w:rPr>
          <w:rFonts w:hint="eastAsia"/>
          <w:lang w:eastAsia="ja-JP"/>
        </w:rPr>
        <w:t>ドッキング方法</w:t>
      </w:r>
      <w:bookmarkEnd w:id="5"/>
    </w:p>
    <w:p w:rsidR="0079121E" w:rsidRDefault="0079121E" w:rsidP="0079121E">
      <w:pPr>
        <w:rPr>
          <w:lang w:eastAsia="ja-JP"/>
        </w:rPr>
      </w:pPr>
      <w:r>
        <w:rPr>
          <w:rFonts w:hint="eastAsia"/>
          <w:lang w:eastAsia="ja-JP"/>
        </w:rPr>
        <w:t>H8/3069F</w:t>
      </w:r>
      <w:r>
        <w:rPr>
          <w:rFonts w:hint="eastAsia"/>
          <w:lang w:eastAsia="ja-JP"/>
        </w:rPr>
        <w:t>ネット対応マイコン</w:t>
      </w:r>
      <w:r>
        <w:rPr>
          <w:rFonts w:hint="eastAsia"/>
          <w:lang w:eastAsia="ja-JP"/>
        </w:rPr>
        <w:t>LAN</w:t>
      </w:r>
      <w:r>
        <w:rPr>
          <w:rFonts w:hint="eastAsia"/>
          <w:lang w:eastAsia="ja-JP"/>
        </w:rPr>
        <w:t>ボードの裏面からドッキングさせます。</w:t>
      </w:r>
    </w:p>
    <w:p w:rsidR="0079121E" w:rsidRDefault="0079121E" w:rsidP="0079121E">
      <w:pPr>
        <w:jc w:val="center"/>
        <w:rPr>
          <w:lang w:eastAsia="ja-JP"/>
        </w:rPr>
      </w:pPr>
      <w:r>
        <w:rPr>
          <w:noProof/>
          <w:lang w:eastAsia="ja-JP" w:bidi="ar-SA"/>
        </w:rPr>
        <w:lastRenderedPageBreak/>
        <w:drawing>
          <wp:inline distT="0" distB="0" distL="0" distR="0">
            <wp:extent cx="6096000" cy="3433445"/>
            <wp:effectExtent l="19050" t="0" r="0" b="0"/>
            <wp:docPr id="24" name="図 1" descr="http://4.bp.blogspot.com/-6ps5vSMerb0/T9ZaB01q89I/AAAAAAAAB_8/ReVOp98x1dY/s1600/DSCF2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6ps5vSMerb0/T9ZaB01q89I/AAAAAAAAB_8/ReVOp98x1dY/s1600/DSCF25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3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1E" w:rsidRDefault="0079121E" w:rsidP="0079121E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6096000" cy="3433445"/>
            <wp:effectExtent l="19050" t="0" r="0" b="0"/>
            <wp:docPr id="25" name="図 4" descr="http://2.bp.blogspot.com/-bFR5uab7OmU/T9ZaLVW6QDI/AAAAAAAACAE/3f56fShGOwQ/s1600/DSCF2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-bFR5uab7OmU/T9ZaLVW6QDI/AAAAAAAACAE/3f56fShGOwQ/s1600/DSCF25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3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1E" w:rsidRPr="0079121E" w:rsidRDefault="0079121E" w:rsidP="0079121E">
      <w:pPr>
        <w:jc w:val="center"/>
        <w:rPr>
          <w:lang w:eastAsia="ja-JP"/>
        </w:rPr>
      </w:pPr>
      <w:r>
        <w:rPr>
          <w:noProof/>
          <w:lang w:eastAsia="ja-JP" w:bidi="ar-SA"/>
        </w:rPr>
        <w:lastRenderedPageBreak/>
        <w:drawing>
          <wp:inline distT="0" distB="0" distL="0" distR="0">
            <wp:extent cx="6096000" cy="3433445"/>
            <wp:effectExtent l="19050" t="0" r="0" b="0"/>
            <wp:docPr id="26" name="図 7" descr="http://2.bp.blogspot.com/-hpB2jdYn3hk/T9ZaZWHOz-I/AAAAAAAACAM/jq3-PKPn9_M/s1600/DSCF2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2.bp.blogspot.com/-hpB2jdYn3hk/T9ZaZWHOz-I/AAAAAAAACAM/jq3-PKPn9_M/s1600/DSCF254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3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21E" w:rsidRDefault="0079121E">
      <w:pPr>
        <w:rPr>
          <w:b/>
          <w:bCs/>
          <w:caps/>
          <w:color w:val="FFFFFF" w:themeColor="background1"/>
          <w:spacing w:val="15"/>
          <w:sz w:val="22"/>
          <w:szCs w:val="22"/>
          <w:lang w:eastAsia="ja-JP"/>
        </w:rPr>
      </w:pPr>
      <w:r>
        <w:rPr>
          <w:lang w:eastAsia="ja-JP"/>
        </w:rPr>
        <w:br w:type="page"/>
      </w:r>
    </w:p>
    <w:p w:rsidR="00731F55" w:rsidRDefault="00731F55" w:rsidP="00731F55">
      <w:pPr>
        <w:pStyle w:val="1"/>
        <w:rPr>
          <w:lang w:eastAsia="ja-JP"/>
        </w:rPr>
      </w:pPr>
      <w:bookmarkStart w:id="6" w:name="_Toc330866628"/>
      <w:r>
        <w:rPr>
          <w:rFonts w:hint="eastAsia"/>
          <w:lang w:eastAsia="ja-JP"/>
        </w:rPr>
        <w:lastRenderedPageBreak/>
        <w:t>応用例</w:t>
      </w:r>
      <w:bookmarkEnd w:id="6"/>
    </w:p>
    <w:p w:rsidR="00731F55" w:rsidRDefault="00731F55" w:rsidP="00731F55">
      <w:pPr>
        <w:pStyle w:val="a5"/>
        <w:numPr>
          <w:ilvl w:val="0"/>
          <w:numId w:val="2"/>
        </w:numPr>
        <w:rPr>
          <w:lang w:eastAsia="ja-JP"/>
        </w:rPr>
      </w:pP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ブート・システム</w:t>
      </w:r>
    </w:p>
    <w:p w:rsidR="00731F55" w:rsidRDefault="00731F55" w:rsidP="00731F55">
      <w:pPr>
        <w:pStyle w:val="a5"/>
        <w:numPr>
          <w:ilvl w:val="0"/>
          <w:numId w:val="2"/>
        </w:numPr>
        <w:rPr>
          <w:lang w:eastAsia="ja-JP"/>
        </w:rPr>
      </w:pPr>
      <w:r>
        <w:rPr>
          <w:rFonts w:hint="eastAsia"/>
          <w:lang w:eastAsia="ja-JP"/>
        </w:rPr>
        <w:t>mp3</w:t>
      </w:r>
      <w:r>
        <w:rPr>
          <w:rFonts w:hint="eastAsia"/>
          <w:lang w:eastAsia="ja-JP"/>
        </w:rPr>
        <w:t>プレイヤー</w:t>
      </w:r>
    </w:p>
    <w:p w:rsidR="00731F55" w:rsidRPr="0079121E" w:rsidRDefault="00731F55" w:rsidP="00731F55">
      <w:pPr>
        <w:pStyle w:val="a5"/>
        <w:numPr>
          <w:ilvl w:val="0"/>
          <w:numId w:val="2"/>
        </w:numPr>
        <w:rPr>
          <w:lang w:eastAsia="ja-JP"/>
        </w:rPr>
      </w:pPr>
      <w:r>
        <w:rPr>
          <w:rFonts w:hint="eastAsia"/>
          <w:lang w:eastAsia="ja-JP"/>
        </w:rPr>
        <w:t>ネットワーク対応目覚まし時計</w:t>
      </w:r>
    </w:p>
    <w:p w:rsidR="00731F55" w:rsidRDefault="00731F55" w:rsidP="00731F55">
      <w:pPr>
        <w:pStyle w:val="1"/>
        <w:rPr>
          <w:lang w:eastAsia="ja-JP"/>
        </w:rPr>
      </w:pPr>
      <w:bookmarkStart w:id="7" w:name="_Toc330866629"/>
      <w:r>
        <w:rPr>
          <w:rFonts w:hint="eastAsia"/>
          <w:lang w:eastAsia="ja-JP"/>
        </w:rPr>
        <w:t>ブロック図</w:t>
      </w:r>
      <w:bookmarkEnd w:id="7"/>
    </w:p>
    <w:p w:rsidR="00731F55" w:rsidRDefault="00731F55" w:rsidP="00731F55">
      <w:pPr>
        <w:rPr>
          <w:lang w:eastAsia="ja-JP"/>
        </w:rPr>
      </w:pPr>
      <w:r>
        <w:rPr>
          <w:rFonts w:hint="eastAsia"/>
          <w:lang w:eastAsia="ja-JP"/>
        </w:rPr>
        <w:t>モノクロ・グラフィック・ディスプレイはバス接続されており、メモリ・マップされた</w:t>
      </w:r>
      <w:r>
        <w:rPr>
          <w:rFonts w:hint="eastAsia"/>
          <w:lang w:eastAsia="ja-JP"/>
        </w:rPr>
        <w:t>I/O</w:t>
      </w:r>
      <w:r>
        <w:rPr>
          <w:rFonts w:hint="eastAsia"/>
          <w:lang w:eastAsia="ja-JP"/>
        </w:rPr>
        <w:t>として扱います。チップ・セレクト信号は</w:t>
      </w:r>
      <w:r>
        <w:rPr>
          <w:rFonts w:hint="eastAsia"/>
          <w:lang w:eastAsia="ja-JP"/>
        </w:rPr>
        <w:t>CS4</w:t>
      </w:r>
      <w:r>
        <w:rPr>
          <w:rFonts w:hint="eastAsia"/>
          <w:lang w:eastAsia="ja-JP"/>
        </w:rPr>
        <w:t>と</w:t>
      </w:r>
      <w:r>
        <w:rPr>
          <w:rFonts w:hint="eastAsia"/>
          <w:lang w:eastAsia="ja-JP"/>
        </w:rPr>
        <w:t>CS5</w:t>
      </w:r>
      <w:r>
        <w:rPr>
          <w:rFonts w:hint="eastAsia"/>
          <w:lang w:eastAsia="ja-JP"/>
        </w:rPr>
        <w:t>に接続してあります。</w:t>
      </w:r>
      <w:r>
        <w:rPr>
          <w:rFonts w:hint="eastAsia"/>
          <w:lang w:eastAsia="ja-JP"/>
        </w:rPr>
        <w:t>CS3</w:t>
      </w:r>
      <w:r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DRAM</w:t>
      </w:r>
      <w:r>
        <w:rPr>
          <w:rFonts w:hint="eastAsia"/>
          <w:lang w:eastAsia="ja-JP"/>
        </w:rPr>
        <w:t>を拡張したい人に備えて空けてあります。</w:t>
      </w:r>
    </w:p>
    <w:p w:rsidR="00731F55" w:rsidRDefault="00731F55" w:rsidP="00731F55">
      <w:pPr>
        <w:rPr>
          <w:lang w:eastAsia="ja-JP"/>
        </w:rPr>
      </w:pPr>
      <w:r>
        <w:rPr>
          <w:rFonts w:hint="eastAsia"/>
          <w:lang w:eastAsia="ja-JP"/>
        </w:rPr>
        <w:t>mp3</w:t>
      </w:r>
      <w:r>
        <w:rPr>
          <w:rFonts w:hint="eastAsia"/>
          <w:lang w:eastAsia="ja-JP"/>
        </w:rPr>
        <w:t>デコーダー・チップは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系統の</w:t>
      </w:r>
      <w:r>
        <w:rPr>
          <w:rFonts w:hint="eastAsia"/>
          <w:lang w:eastAsia="ja-JP"/>
        </w:rPr>
        <w:t>SPI</w:t>
      </w:r>
      <w:r>
        <w:rPr>
          <w:rFonts w:hint="eastAsia"/>
          <w:lang w:eastAsia="ja-JP"/>
        </w:rPr>
        <w:t>ポートを持ちます。マイクロ</w:t>
      </w: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カードも</w:t>
      </w:r>
      <w:r>
        <w:rPr>
          <w:rFonts w:hint="eastAsia"/>
          <w:lang w:eastAsia="ja-JP"/>
        </w:rPr>
        <w:t>SPI</w:t>
      </w:r>
      <w:r>
        <w:rPr>
          <w:rFonts w:hint="eastAsia"/>
          <w:lang w:eastAsia="ja-JP"/>
        </w:rPr>
        <w:t>ポートを使ってデータ入出力を行ないます。この</w:t>
      </w:r>
      <w:r>
        <w:rPr>
          <w:rFonts w:hint="eastAsia"/>
          <w:lang w:eastAsia="ja-JP"/>
        </w:rPr>
        <w:t>3</w:t>
      </w:r>
      <w:r>
        <w:rPr>
          <w:rFonts w:hint="eastAsia"/>
          <w:lang w:eastAsia="ja-JP"/>
        </w:rPr>
        <w:t>系統の</w:t>
      </w:r>
      <w:r>
        <w:rPr>
          <w:rFonts w:hint="eastAsia"/>
          <w:lang w:eastAsia="ja-JP"/>
        </w:rPr>
        <w:t>SPI</w:t>
      </w:r>
      <w:r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SCI2</w:t>
      </w:r>
      <w:r>
        <w:rPr>
          <w:rFonts w:hint="eastAsia"/>
          <w:lang w:eastAsia="ja-JP"/>
        </w:rPr>
        <w:t>を使って制御します。</w:t>
      </w:r>
    </w:p>
    <w:p w:rsidR="00731F55" w:rsidRPr="00241C73" w:rsidRDefault="00731F55" w:rsidP="00731F55">
      <w:pPr>
        <w:rPr>
          <w:lang w:eastAsia="ja-JP"/>
        </w:rPr>
      </w:pPr>
      <w:r>
        <w:rPr>
          <w:rFonts w:hint="eastAsia"/>
          <w:lang w:eastAsia="ja-JP"/>
        </w:rPr>
        <w:t>赤外線受光素子は</w:t>
      </w:r>
      <w:r>
        <w:rPr>
          <w:rFonts w:hint="eastAsia"/>
          <w:lang w:eastAsia="ja-JP"/>
        </w:rPr>
        <w:t>IRQ4</w:t>
      </w:r>
      <w:r>
        <w:rPr>
          <w:rFonts w:hint="eastAsia"/>
          <w:lang w:eastAsia="ja-JP"/>
        </w:rPr>
        <w:t>に接続してあります。割り込みを使って受信する事ができます。</w:t>
      </w:r>
    </w:p>
    <w:p w:rsidR="00731F55" w:rsidRDefault="00BE6516" w:rsidP="00731F55">
      <w:pPr>
        <w:rPr>
          <w:lang w:eastAsia="ja-JP"/>
        </w:rPr>
      </w:pPr>
      <w:r>
        <w:rPr>
          <w:noProof/>
        </w:rPr>
        <w:pict>
          <v:group id="_x0000_s1026" style="position:absolute;margin-left:3.45pt;margin-top:5.75pt;width:514.55pt;height:153.75pt;z-index:251660288" coordorigin="1037,811" coordsize="10291,3075">
            <v:rect id="_x0000_s1027" style="position:absolute;left:4713;top:895;width:1962;height:2991">
              <v:textbox inset="5.85pt,.7pt,5.85pt,.7pt">
                <w:txbxContent>
                  <w:p w:rsidR="00731F55" w:rsidRPr="00356D96" w:rsidRDefault="00731F55" w:rsidP="00731F55">
                    <w:pPr>
                      <w:jc w:val="center"/>
                      <w:rPr>
                        <w:sz w:val="16"/>
                        <w:lang w:eastAsia="ja-JP"/>
                      </w:rPr>
                    </w:pPr>
                    <w:r w:rsidRPr="00356D96">
                      <w:rPr>
                        <w:rFonts w:hint="eastAsia"/>
                        <w:sz w:val="16"/>
                        <w:lang w:eastAsia="ja-JP"/>
                      </w:rPr>
                      <w:t>H8/3069F</w:t>
                    </w:r>
                  </w:p>
                  <w:p w:rsidR="00731F55" w:rsidRPr="00356D96" w:rsidRDefault="00731F55" w:rsidP="00731F55">
                    <w:pPr>
                      <w:jc w:val="center"/>
                      <w:rPr>
                        <w:sz w:val="16"/>
                        <w:lang w:eastAsia="ja-JP"/>
                      </w:rPr>
                    </w:pPr>
                    <w:r w:rsidRPr="00356D96">
                      <w:rPr>
                        <w:rFonts w:hint="eastAsia"/>
                        <w:sz w:val="16"/>
                        <w:lang w:eastAsia="ja-JP"/>
                      </w:rPr>
                      <w:t>ネット対応</w:t>
                    </w:r>
                  </w:p>
                  <w:p w:rsidR="00731F55" w:rsidRPr="00356D96" w:rsidRDefault="00731F55" w:rsidP="00731F55">
                    <w:pPr>
                      <w:jc w:val="center"/>
                      <w:rPr>
                        <w:sz w:val="16"/>
                        <w:lang w:eastAsia="ja-JP"/>
                      </w:rPr>
                    </w:pPr>
                    <w:r w:rsidRPr="00356D96">
                      <w:rPr>
                        <w:rFonts w:hint="eastAsia"/>
                        <w:sz w:val="16"/>
                        <w:lang w:eastAsia="ja-JP"/>
                      </w:rPr>
                      <w:t>マイコン</w:t>
                    </w:r>
                    <w:r w:rsidRPr="00356D96">
                      <w:rPr>
                        <w:rFonts w:hint="eastAsia"/>
                        <w:sz w:val="16"/>
                        <w:lang w:eastAsia="ja-JP"/>
                      </w:rPr>
                      <w:t>LAN</w:t>
                    </w:r>
                    <w:r w:rsidRPr="00356D96">
                      <w:rPr>
                        <w:rFonts w:hint="eastAsia"/>
                        <w:sz w:val="16"/>
                        <w:lang w:eastAsia="ja-JP"/>
                      </w:rPr>
                      <w:t>ボード</w:t>
                    </w:r>
                  </w:p>
                </w:txbxContent>
              </v:textbox>
            </v:rect>
            <v:rect id="_x0000_s1028" style="position:absolute;left:1037;top:895;width:2263;height:837">
              <v:textbox inset="5.85pt,.7pt,5.85pt,.7pt">
                <w:txbxContent>
                  <w:p w:rsidR="00731F55" w:rsidRPr="00356D96" w:rsidRDefault="00731F55" w:rsidP="00731F55">
                    <w:pPr>
                      <w:jc w:val="center"/>
                      <w:rPr>
                        <w:sz w:val="16"/>
                      </w:rPr>
                    </w:pPr>
                    <w:r w:rsidRPr="00356D96">
                      <w:rPr>
                        <w:rFonts w:hint="eastAsia"/>
                        <w:sz w:val="16"/>
                      </w:rPr>
                      <w:t>赤外線受光素子</w:t>
                    </w:r>
                  </w:p>
                </w:txbxContent>
              </v:textbox>
            </v:rect>
            <v:rect id="_x0000_s1029" style="position:absolute;left:1037;top:1972;width:2263;height:837">
              <v:textbox style="mso-next-textbox:#_x0000_s1029" inset="5.85pt,.7pt,5.85pt,.7pt">
                <w:txbxContent>
                  <w:p w:rsidR="00731F55" w:rsidRPr="00356D96" w:rsidRDefault="00731F55" w:rsidP="00731F55">
                    <w:pPr>
                      <w:jc w:val="center"/>
                      <w:rPr>
                        <w:sz w:val="16"/>
                      </w:rPr>
                    </w:pPr>
                    <w:r w:rsidRPr="00356D96">
                      <w:rPr>
                        <w:rFonts w:hint="eastAsia"/>
                        <w:sz w:val="16"/>
                      </w:rPr>
                      <w:t>プッシュ・スイッチ</w:t>
                    </w:r>
                  </w:p>
                </w:txbxContent>
              </v:textbox>
            </v:rect>
            <v:rect id="_x0000_s1030" style="position:absolute;left:1037;top:3049;width:2263;height:837">
              <v:textbox inset="5.85pt,.7pt,5.85pt,.7pt">
                <w:txbxContent>
                  <w:p w:rsidR="00731F55" w:rsidRPr="00356D96" w:rsidRDefault="00731F55" w:rsidP="00731F55">
                    <w:pPr>
                      <w:jc w:val="center"/>
                      <w:rPr>
                        <w:sz w:val="16"/>
                        <w:lang w:eastAsia="ja-JP"/>
                      </w:rPr>
                    </w:pPr>
                    <w:r w:rsidRPr="00356D96">
                      <w:rPr>
                        <w:rFonts w:hint="eastAsia"/>
                        <w:sz w:val="16"/>
                        <w:lang w:eastAsia="ja-JP"/>
                      </w:rPr>
                      <w:t>ロータリー・エンコーダー</w:t>
                    </w:r>
                  </w:p>
                </w:txbxContent>
              </v:textbox>
            </v:rect>
            <v:rect id="_x0000_s1031" style="position:absolute;left:8088;top:895;width:3240;height:837">
              <v:textbox inset="5.85pt,.7pt,5.85pt,.7pt">
                <w:txbxContent>
                  <w:p w:rsidR="00731F55" w:rsidRPr="00356D96" w:rsidRDefault="00731F55" w:rsidP="00731F55">
                    <w:pPr>
                      <w:jc w:val="center"/>
                      <w:rPr>
                        <w:sz w:val="16"/>
                        <w:lang w:eastAsia="ja-JP"/>
                      </w:rPr>
                    </w:pPr>
                    <w:r w:rsidRPr="00356D96">
                      <w:rPr>
                        <w:rFonts w:hint="eastAsia"/>
                        <w:sz w:val="16"/>
                        <w:lang w:eastAsia="ja-JP"/>
                      </w:rPr>
                      <w:t>モノクロ・グラフィック・ディスプレイ</w:t>
                    </w:r>
                  </w:p>
                </w:txbxContent>
              </v:textbox>
            </v:rect>
            <v:rect id="_x0000_s1032" style="position:absolute;left:8088;top:1972;width:3240;height:837">
              <v:textbox inset="5.85pt,.7pt,5.85pt,.7pt">
                <w:txbxContent>
                  <w:p w:rsidR="00731F55" w:rsidRPr="00356D96" w:rsidRDefault="00731F55" w:rsidP="00731F55">
                    <w:pPr>
                      <w:jc w:val="center"/>
                      <w:rPr>
                        <w:sz w:val="16"/>
                        <w:lang w:eastAsia="ja-JP"/>
                      </w:rPr>
                    </w:pPr>
                    <w:r>
                      <w:rPr>
                        <w:rFonts w:hint="eastAsia"/>
                        <w:sz w:val="16"/>
                        <w:lang w:eastAsia="ja-JP"/>
                      </w:rPr>
                      <w:t>mp3</w:t>
                    </w:r>
                    <w:r>
                      <w:rPr>
                        <w:rFonts w:hint="eastAsia"/>
                        <w:sz w:val="16"/>
                        <w:lang w:eastAsia="ja-JP"/>
                      </w:rPr>
                      <w:t>デコーダー・チップ</w:t>
                    </w:r>
                  </w:p>
                </w:txbxContent>
              </v:textbox>
            </v:rect>
            <v:rect id="_x0000_s1033" style="position:absolute;left:8088;top:3049;width:3240;height:837">
              <v:textbox inset="5.85pt,.7pt,5.85pt,.7pt">
                <w:txbxContent>
                  <w:p w:rsidR="00731F55" w:rsidRPr="00356D96" w:rsidRDefault="00731F55" w:rsidP="00731F55">
                    <w:pPr>
                      <w:jc w:val="center"/>
                      <w:rPr>
                        <w:sz w:val="16"/>
                        <w:lang w:eastAsia="ja-JP"/>
                      </w:rPr>
                    </w:pPr>
                    <w:r>
                      <w:rPr>
                        <w:rFonts w:hint="eastAsia"/>
                        <w:sz w:val="16"/>
                        <w:lang w:eastAsia="ja-JP"/>
                      </w:rPr>
                      <w:t>マイクロ</w:t>
                    </w:r>
                    <w:r>
                      <w:rPr>
                        <w:rFonts w:hint="eastAsia"/>
                        <w:sz w:val="16"/>
                        <w:lang w:eastAsia="ja-JP"/>
                      </w:rPr>
                      <w:t>SD</w:t>
                    </w:r>
                    <w:r>
                      <w:rPr>
                        <w:rFonts w:hint="eastAsia"/>
                        <w:sz w:val="16"/>
                        <w:lang w:eastAsia="ja-JP"/>
                      </w:rPr>
                      <w:t>カード・スロット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4" type="#_x0000_t32" style="position:absolute;left:3300;top:1330;width:1413;height:0" o:connectortype="straight">
              <v:stroke endarrow="block"/>
            </v:shape>
            <v:shape id="_x0000_s1035" type="#_x0000_t32" style="position:absolute;left:3300;top:2389;width:1413;height:0" o:connectortype="straight">
              <v:stroke endarrow="block"/>
            </v:shape>
            <v:shape id="_x0000_s1036" type="#_x0000_t32" style="position:absolute;left:3300;top:3463;width:1413;height:0" o:connectortype="straight">
              <v:stroke endarrow="block"/>
            </v:shape>
            <v:shape id="_x0000_s1037" type="#_x0000_t32" style="position:absolute;left:7398;top:3463;width:690;height:1" o:connectortype="straight">
              <v:stroke endarrow="block"/>
            </v:shape>
            <v:shape id="_x0000_s1038" type="#_x0000_t32" style="position:absolute;left:7398;top:2389;width:0;height:1074;flip:y" o:connectortype="straight"/>
            <v:shape id="_x0000_s1039" type="#_x0000_t32" style="position:absolute;left:6675;top:1330;width:1413;height:0" o:connectortype="straight">
              <v:stroke startarrow="block" endarrow="block"/>
            </v:shape>
            <v:shape id="_x0000_s1040" type="#_x0000_t32" style="position:absolute;left:6675;top:2389;width:1413;height:0" o:connectortype="straight">
              <v:stroke startarrow="block"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left:3300;top:811;width:1413;height:837" filled="f" stroked="f">
              <v:textbox inset="5.85pt,.7pt,5.85pt,.7pt">
                <w:txbxContent>
                  <w:p w:rsidR="00731F55" w:rsidRPr="00B12139" w:rsidRDefault="00731F55" w:rsidP="00731F55">
                    <w:pPr>
                      <w:jc w:val="center"/>
                      <w:rPr>
                        <w:sz w:val="14"/>
                      </w:rPr>
                    </w:pPr>
                    <w:r w:rsidRPr="00B12139">
                      <w:rPr>
                        <w:rFonts w:hint="eastAsia"/>
                        <w:sz w:val="14"/>
                      </w:rPr>
                      <w:t>IRQ4</w:t>
                    </w:r>
                  </w:p>
                </w:txbxContent>
              </v:textbox>
            </v:shape>
            <v:shape id="_x0000_s1042" type="#_x0000_t202" style="position:absolute;left:6675;top:811;width:1413;height:837" filled="f" stroked="f">
              <v:textbox style="mso-next-textbox:#_x0000_s1042" inset="5.85pt,.7pt,5.85pt,.7pt">
                <w:txbxContent>
                  <w:p w:rsidR="00731F55" w:rsidRPr="00B12139" w:rsidRDefault="00731F55" w:rsidP="00731F55">
                    <w:pPr>
                      <w:jc w:val="center"/>
                      <w:rPr>
                        <w:sz w:val="14"/>
                      </w:rPr>
                    </w:pPr>
                    <w:r>
                      <w:rPr>
                        <w:rFonts w:hint="eastAsia"/>
                        <w:sz w:val="14"/>
                      </w:rPr>
                      <w:t>CS4, CS5</w:t>
                    </w:r>
                  </w:p>
                </w:txbxContent>
              </v:textbox>
            </v:shape>
            <v:shape id="_x0000_s1043" type="#_x0000_t202" style="position:absolute;left:6675;top:1875;width:1413;height:837" filled="f" stroked="f">
              <v:textbox style="mso-next-textbox:#_x0000_s1043" inset="5.85pt,.7pt,5.85pt,.7pt">
                <w:txbxContent>
                  <w:p w:rsidR="00731F55" w:rsidRPr="00B12139" w:rsidRDefault="00731F55" w:rsidP="00731F55">
                    <w:pPr>
                      <w:jc w:val="center"/>
                      <w:rPr>
                        <w:sz w:val="14"/>
                      </w:rPr>
                    </w:pPr>
                    <w:r>
                      <w:rPr>
                        <w:rFonts w:hint="eastAsia"/>
                        <w:sz w:val="14"/>
                      </w:rPr>
                      <w:t>SCI2</w:t>
                    </w:r>
                  </w:p>
                </w:txbxContent>
              </v:textbox>
            </v:shape>
          </v:group>
        </w:pict>
      </w:r>
    </w:p>
    <w:p w:rsidR="00731F55" w:rsidRDefault="00731F55" w:rsidP="00731F55">
      <w:pPr>
        <w:rPr>
          <w:lang w:eastAsia="ja-JP"/>
        </w:rPr>
      </w:pPr>
    </w:p>
    <w:p w:rsidR="00731F55" w:rsidRDefault="00731F55" w:rsidP="00731F55">
      <w:pPr>
        <w:rPr>
          <w:lang w:eastAsia="ja-JP"/>
        </w:rPr>
      </w:pPr>
    </w:p>
    <w:p w:rsidR="00731F55" w:rsidRDefault="00731F55" w:rsidP="00731F55">
      <w:pPr>
        <w:rPr>
          <w:lang w:eastAsia="ja-JP"/>
        </w:rPr>
      </w:pPr>
    </w:p>
    <w:p w:rsidR="00731F55" w:rsidRDefault="00731F55" w:rsidP="00731F55">
      <w:pPr>
        <w:rPr>
          <w:lang w:eastAsia="ja-JP"/>
        </w:rPr>
      </w:pPr>
    </w:p>
    <w:p w:rsidR="00731F55" w:rsidRPr="000B6D77" w:rsidRDefault="00731F55" w:rsidP="00731F55">
      <w:pPr>
        <w:rPr>
          <w:lang w:eastAsia="ja-JP"/>
        </w:rPr>
      </w:pPr>
    </w:p>
    <w:p w:rsidR="00827BBC" w:rsidRDefault="00827BBC">
      <w:pPr>
        <w:rPr>
          <w:b/>
          <w:bCs/>
          <w:caps/>
          <w:color w:val="FFFFFF" w:themeColor="background1"/>
          <w:spacing w:val="15"/>
          <w:sz w:val="22"/>
          <w:szCs w:val="22"/>
          <w:lang w:eastAsia="ja-JP"/>
        </w:rPr>
      </w:pPr>
      <w:r>
        <w:rPr>
          <w:lang w:eastAsia="ja-JP"/>
        </w:rPr>
        <w:br w:type="page"/>
      </w:r>
    </w:p>
    <w:p w:rsidR="00E4317A" w:rsidRDefault="00E4317A" w:rsidP="00731F55">
      <w:pPr>
        <w:pStyle w:val="1"/>
        <w:rPr>
          <w:rFonts w:hint="eastAsia"/>
          <w:lang w:eastAsia="ja-JP"/>
        </w:rPr>
      </w:pPr>
      <w:bookmarkStart w:id="8" w:name="_Toc330866630"/>
      <w:r>
        <w:rPr>
          <w:rFonts w:hint="eastAsia"/>
          <w:lang w:eastAsia="ja-JP"/>
        </w:rPr>
        <w:lastRenderedPageBreak/>
        <w:t>実行の形態</w:t>
      </w:r>
      <w:bookmarkEnd w:id="8"/>
    </w:p>
    <w:p w:rsidR="00E4317A" w:rsidRDefault="00E4317A" w:rsidP="00E4317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KOZOS EXPBRD</w:t>
      </w:r>
      <w:r>
        <w:rPr>
          <w:rFonts w:hint="eastAsia"/>
          <w:lang w:eastAsia="ja-JP"/>
        </w:rPr>
        <w:t>では、実行の形態として大きく二つあります。</w:t>
      </w:r>
    </w:p>
    <w:p w:rsidR="00E4317A" w:rsidRDefault="00E4317A" w:rsidP="00E4317A">
      <w:pPr>
        <w:pStyle w:val="2"/>
        <w:rPr>
          <w:rFonts w:hint="eastAsia"/>
          <w:lang w:eastAsia="ja-JP"/>
        </w:rPr>
      </w:pPr>
      <w:bookmarkStart w:id="9" w:name="_Toc330866631"/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カードブート</w:t>
      </w:r>
      <w:bookmarkEnd w:id="9"/>
    </w:p>
    <w:p w:rsidR="00E4317A" w:rsidRPr="00E4317A" w:rsidRDefault="00E4317A" w:rsidP="00E4317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カードブートは、</w:t>
      </w: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カードが挿入されており</w:t>
      </w:r>
      <w:proofErr w:type="spellStart"/>
      <w:r>
        <w:rPr>
          <w:rFonts w:hint="eastAsia"/>
          <w:lang w:eastAsia="ja-JP"/>
        </w:rPr>
        <w:t>kozos</w:t>
      </w:r>
      <w:proofErr w:type="spellEnd"/>
      <w:r>
        <w:rPr>
          <w:rFonts w:hint="eastAsia"/>
          <w:lang w:eastAsia="ja-JP"/>
        </w:rPr>
        <w:t>という</w:t>
      </w:r>
      <w:r>
        <w:rPr>
          <w:rFonts w:hint="eastAsia"/>
          <w:lang w:eastAsia="ja-JP"/>
        </w:rPr>
        <w:t>KOZOS</w:t>
      </w:r>
      <w:r>
        <w:rPr>
          <w:rFonts w:hint="eastAsia"/>
          <w:lang w:eastAsia="ja-JP"/>
        </w:rPr>
        <w:t>ブートファイルが存在する場合に実行されるブートモードです。後述するシリアルブートよりもこちらが優先されます。</w:t>
      </w: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カードが存在するにも関わらず</w:t>
      </w:r>
      <w:r>
        <w:rPr>
          <w:rFonts w:hint="eastAsia"/>
          <w:lang w:eastAsia="ja-JP"/>
        </w:rPr>
        <w:t>KOZOS</w:t>
      </w:r>
      <w:r>
        <w:rPr>
          <w:rFonts w:hint="eastAsia"/>
          <w:lang w:eastAsia="ja-JP"/>
        </w:rPr>
        <w:t>ブートファイルが存在しない場合、シリアルブートモードに移行します。</w:t>
      </w:r>
    </w:p>
    <w:p w:rsidR="00E4317A" w:rsidRDefault="00E4317A" w:rsidP="00E4317A">
      <w:pPr>
        <w:pStyle w:val="2"/>
        <w:rPr>
          <w:rFonts w:hint="eastAsia"/>
          <w:lang w:eastAsia="ja-JP"/>
        </w:rPr>
      </w:pPr>
      <w:bookmarkStart w:id="10" w:name="_Toc330866632"/>
      <w:r>
        <w:rPr>
          <w:rFonts w:hint="eastAsia"/>
          <w:lang w:eastAsia="ja-JP"/>
        </w:rPr>
        <w:t>シリアルブート</w:t>
      </w:r>
      <w:bookmarkEnd w:id="10"/>
    </w:p>
    <w:p w:rsidR="00E4317A" w:rsidRPr="00E4317A" w:rsidRDefault="00E4317A" w:rsidP="00E4317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シリアルポートからブートイメージの受信を待つブートモードです。</w:t>
      </w:r>
      <w:r w:rsidR="000E7243">
        <w:rPr>
          <w:rFonts w:hint="eastAsia"/>
          <w:lang w:eastAsia="ja-JP"/>
        </w:rPr>
        <w:t>ブートイメージを受信後は</w:t>
      </w:r>
      <w:r w:rsidR="000E7243">
        <w:rPr>
          <w:rFonts w:hint="eastAsia"/>
          <w:lang w:eastAsia="ja-JP"/>
        </w:rPr>
        <w:t>run</w:t>
      </w:r>
      <w:r w:rsidR="000E7243">
        <w:rPr>
          <w:rFonts w:hint="eastAsia"/>
          <w:lang w:eastAsia="ja-JP"/>
        </w:rPr>
        <w:t>コマンドによって実行を開始する事ができます。</w:t>
      </w:r>
    </w:p>
    <w:p w:rsidR="00984CF2" w:rsidRDefault="00984CF2">
      <w:pPr>
        <w:rPr>
          <w:b/>
          <w:bCs/>
          <w:caps/>
          <w:color w:val="FFFFFF" w:themeColor="background1"/>
          <w:spacing w:val="15"/>
          <w:sz w:val="22"/>
          <w:szCs w:val="22"/>
          <w:lang w:eastAsia="ja-JP"/>
        </w:rPr>
      </w:pPr>
      <w:r>
        <w:rPr>
          <w:lang w:eastAsia="ja-JP"/>
        </w:rPr>
        <w:br w:type="page"/>
      </w:r>
    </w:p>
    <w:p w:rsidR="00731F55" w:rsidRDefault="00E4317A" w:rsidP="00731F55">
      <w:pPr>
        <w:pStyle w:val="1"/>
        <w:rPr>
          <w:lang w:eastAsia="ja-JP"/>
        </w:rPr>
      </w:pPr>
      <w:bookmarkStart w:id="11" w:name="_Toc330866633"/>
      <w:r>
        <w:rPr>
          <w:rFonts w:hint="eastAsia"/>
          <w:lang w:eastAsia="ja-JP"/>
        </w:rPr>
        <w:lastRenderedPageBreak/>
        <w:t>デバイス</w:t>
      </w:r>
      <w:bookmarkEnd w:id="11"/>
    </w:p>
    <w:p w:rsidR="00827BBC" w:rsidRPr="00827BBC" w:rsidRDefault="00CD288C" w:rsidP="00827BBC">
      <w:pPr>
        <w:pStyle w:val="2"/>
        <w:rPr>
          <w:lang w:eastAsia="ja-JP"/>
        </w:rPr>
      </w:pPr>
      <w:bookmarkStart w:id="12" w:name="_Toc330866634"/>
      <w:r>
        <w:rPr>
          <w:rFonts w:hint="eastAsia"/>
          <w:lang w:eastAsia="ja-JP"/>
        </w:rPr>
        <w:t>モノクロ・グラフィック・ディスプレイ</w:t>
      </w:r>
      <w:r>
        <w:rPr>
          <w:rFonts w:hint="eastAsia"/>
          <w:lang w:eastAsia="ja-JP"/>
        </w:rPr>
        <w:t>(128x64</w:t>
      </w:r>
      <w:r>
        <w:rPr>
          <w:rFonts w:hint="eastAsia"/>
          <w:lang w:eastAsia="ja-JP"/>
        </w:rPr>
        <w:t>ドット</w:t>
      </w:r>
      <w:r>
        <w:rPr>
          <w:rFonts w:hint="eastAsia"/>
          <w:lang w:eastAsia="ja-JP"/>
        </w:rPr>
        <w:t>)</w:t>
      </w:r>
      <w:bookmarkEnd w:id="12"/>
    </w:p>
    <w:p w:rsidR="00827BBC" w:rsidRDefault="00827BBC" w:rsidP="00827BBC">
      <w:pPr>
        <w:rPr>
          <w:lang w:eastAsia="ja-JP"/>
        </w:rPr>
      </w:pPr>
      <w:r>
        <w:rPr>
          <w:rFonts w:hint="eastAsia"/>
          <w:lang w:eastAsia="ja-JP"/>
        </w:rPr>
        <w:t>モノクロ・グラフィック・ディスプレイはバス接続されており、メモリ・マップされた</w:t>
      </w:r>
      <w:r>
        <w:rPr>
          <w:rFonts w:hint="eastAsia"/>
          <w:lang w:eastAsia="ja-JP"/>
        </w:rPr>
        <w:t>I/O</w:t>
      </w:r>
      <w:r>
        <w:rPr>
          <w:rFonts w:hint="eastAsia"/>
          <w:lang w:eastAsia="ja-JP"/>
        </w:rPr>
        <w:t>として扱います。チップ・セレクト信号は</w:t>
      </w:r>
      <w:r>
        <w:rPr>
          <w:rFonts w:hint="eastAsia"/>
          <w:lang w:eastAsia="ja-JP"/>
        </w:rPr>
        <w:t>CS4</w:t>
      </w:r>
      <w:r>
        <w:rPr>
          <w:rFonts w:hint="eastAsia"/>
          <w:lang w:eastAsia="ja-JP"/>
        </w:rPr>
        <w:t>と</w:t>
      </w:r>
      <w:r>
        <w:rPr>
          <w:rFonts w:hint="eastAsia"/>
          <w:lang w:eastAsia="ja-JP"/>
        </w:rPr>
        <w:t>CS5</w:t>
      </w:r>
      <w:r>
        <w:rPr>
          <w:rFonts w:hint="eastAsia"/>
          <w:lang w:eastAsia="ja-JP"/>
        </w:rPr>
        <w:t>に接続してあります。</w:t>
      </w:r>
      <w:r>
        <w:rPr>
          <w:rFonts w:hint="eastAsia"/>
          <w:lang w:eastAsia="ja-JP"/>
        </w:rPr>
        <w:t>CS3</w:t>
      </w:r>
      <w:r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DRAM</w:t>
      </w:r>
      <w:r>
        <w:rPr>
          <w:rFonts w:hint="eastAsia"/>
          <w:lang w:eastAsia="ja-JP"/>
        </w:rPr>
        <w:t>を拡張したい人に備えて空けてあります。</w:t>
      </w:r>
    </w:p>
    <w:p w:rsidR="00285CE9" w:rsidRDefault="00285CE9" w:rsidP="00FD39B2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4641850" cy="3796665"/>
            <wp:effectExtent l="19050" t="0" r="635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0" cy="3796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BBC" w:rsidRDefault="00827BBC" w:rsidP="00827BBC">
      <w:pPr>
        <w:rPr>
          <w:lang w:eastAsia="ja-JP"/>
        </w:rPr>
      </w:pPr>
      <w:r>
        <w:rPr>
          <w:rFonts w:hint="eastAsia"/>
          <w:lang w:eastAsia="ja-JP"/>
        </w:rPr>
        <w:t>以下は、バスのアドレス選択信号とリード・ライト信号を基に</w:t>
      </w:r>
      <w:r>
        <w:rPr>
          <w:rFonts w:hint="eastAsia"/>
          <w:lang w:eastAsia="ja-JP"/>
        </w:rPr>
        <w:t>LCD_E</w:t>
      </w:r>
      <w:r>
        <w:rPr>
          <w:rFonts w:hint="eastAsia"/>
          <w:lang w:eastAsia="ja-JP"/>
        </w:rPr>
        <w:t>信号と</w:t>
      </w:r>
      <w:r>
        <w:rPr>
          <w:rFonts w:hint="eastAsia"/>
          <w:lang w:eastAsia="ja-JP"/>
        </w:rPr>
        <w:t>LCD_RW</w:t>
      </w:r>
      <w:r>
        <w:rPr>
          <w:rFonts w:hint="eastAsia"/>
          <w:lang w:eastAsia="ja-JP"/>
        </w:rPr>
        <w:t>信号を生成するロジックです。</w:t>
      </w:r>
    </w:p>
    <w:p w:rsidR="00827BBC" w:rsidRDefault="00285CE9" w:rsidP="00827BBC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4443095" cy="2027555"/>
            <wp:effectExtent l="19050" t="0" r="0" b="0"/>
            <wp:docPr id="5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095" cy="2027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BBC" w:rsidRDefault="00285CE9" w:rsidP="00827BBC">
      <w:pPr>
        <w:jc w:val="center"/>
        <w:rPr>
          <w:lang w:eastAsia="ja-JP"/>
        </w:rPr>
      </w:pPr>
      <w:r>
        <w:rPr>
          <w:noProof/>
          <w:lang w:eastAsia="ja-JP" w:bidi="ar-SA"/>
        </w:rPr>
        <w:lastRenderedPageBreak/>
        <w:drawing>
          <wp:inline distT="0" distB="0" distL="0" distR="0">
            <wp:extent cx="4929505" cy="1232535"/>
            <wp:effectExtent l="19050" t="0" r="4445" b="0"/>
            <wp:docPr id="6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505" cy="123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BBC" w:rsidRDefault="00827BBC" w:rsidP="00827BBC">
      <w:pPr>
        <w:rPr>
          <w:lang w:eastAsia="ja-JP"/>
        </w:rPr>
      </w:pPr>
      <w:r>
        <w:rPr>
          <w:rFonts w:hint="eastAsia"/>
          <w:lang w:eastAsia="ja-JP"/>
        </w:rPr>
        <w:t>リセット信号は</w:t>
      </w:r>
      <w:r>
        <w:rPr>
          <w:rFonts w:hint="eastAsia"/>
          <w:lang w:eastAsia="ja-JP"/>
        </w:rPr>
        <w:t>P47</w:t>
      </w:r>
      <w:r>
        <w:rPr>
          <w:rFonts w:hint="eastAsia"/>
          <w:lang w:eastAsia="ja-JP"/>
        </w:rPr>
        <w:t>に接続されています。コマンドとデータの区別を行なう信号は</w:t>
      </w:r>
      <w:r>
        <w:rPr>
          <w:rFonts w:hint="eastAsia"/>
          <w:lang w:eastAsia="ja-JP"/>
        </w:rPr>
        <w:t>A3</w:t>
      </w:r>
      <w:r>
        <w:rPr>
          <w:rFonts w:hint="eastAsia"/>
          <w:lang w:eastAsia="ja-JP"/>
        </w:rPr>
        <w:t>に接続されています。</w:t>
      </w:r>
    </w:p>
    <w:p w:rsidR="00285CE9" w:rsidRDefault="00285CE9" w:rsidP="00FD39B2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2683510" cy="2435225"/>
            <wp:effectExtent l="19050" t="0" r="2540" b="0"/>
            <wp:docPr id="7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243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BBC" w:rsidRDefault="00827BBC" w:rsidP="00827BBC">
      <w:pPr>
        <w:rPr>
          <w:lang w:eastAsia="ja-JP"/>
        </w:rPr>
      </w:pPr>
      <w:r>
        <w:rPr>
          <w:rFonts w:hint="eastAsia"/>
          <w:lang w:eastAsia="ja-JP"/>
        </w:rPr>
        <w:t>メモリへのマッピングは</w:t>
      </w:r>
      <w:r>
        <w:rPr>
          <w:rFonts w:hint="eastAsia"/>
          <w:lang w:eastAsia="ja-JP"/>
        </w:rPr>
        <w:t>CS4(LCD</w:t>
      </w:r>
      <w:r>
        <w:rPr>
          <w:rFonts w:hint="eastAsia"/>
          <w:lang w:eastAsia="ja-JP"/>
        </w:rPr>
        <w:t>の左側</w:t>
      </w:r>
      <w:r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>と</w:t>
      </w:r>
      <w:r>
        <w:rPr>
          <w:rFonts w:hint="eastAsia"/>
          <w:lang w:eastAsia="ja-JP"/>
        </w:rPr>
        <w:t>CS5(LCD</w:t>
      </w:r>
      <w:r>
        <w:rPr>
          <w:rFonts w:hint="eastAsia"/>
          <w:lang w:eastAsia="ja-JP"/>
        </w:rPr>
        <w:t>の右側</w:t>
      </w:r>
      <w:r>
        <w:rPr>
          <w:rFonts w:hint="eastAsia"/>
          <w:lang w:eastAsia="ja-JP"/>
        </w:rPr>
        <w:t>)</w:t>
      </w:r>
      <w:r>
        <w:rPr>
          <w:rFonts w:hint="eastAsia"/>
          <w:lang w:eastAsia="ja-JP"/>
        </w:rPr>
        <w:t>になっています。</w:t>
      </w:r>
    </w:p>
    <w:p w:rsidR="00285CE9" w:rsidRPr="00285CE9" w:rsidRDefault="00285CE9" w:rsidP="00FD39B2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3647440" cy="377825"/>
            <wp:effectExtent l="19050" t="0" r="0" b="0"/>
            <wp:docPr id="8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440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CDB" w:rsidRDefault="00290CDB">
      <w:pPr>
        <w:rPr>
          <w:caps/>
          <w:spacing w:val="15"/>
          <w:sz w:val="22"/>
          <w:szCs w:val="22"/>
          <w:lang w:eastAsia="ja-JP"/>
        </w:rPr>
      </w:pPr>
      <w:r>
        <w:rPr>
          <w:lang w:eastAsia="ja-JP"/>
        </w:rPr>
        <w:br w:type="page"/>
      </w:r>
    </w:p>
    <w:p w:rsidR="00A60F6E" w:rsidRDefault="00285CE9" w:rsidP="00A60F6E">
      <w:pPr>
        <w:pStyle w:val="2"/>
        <w:rPr>
          <w:lang w:eastAsia="ja-JP"/>
        </w:rPr>
      </w:pPr>
      <w:bookmarkStart w:id="13" w:name="_Toc330866635"/>
      <w:r>
        <w:rPr>
          <w:rFonts w:hint="eastAsia"/>
          <w:lang w:eastAsia="ja-JP"/>
        </w:rPr>
        <w:lastRenderedPageBreak/>
        <w:t>SPI</w:t>
      </w:r>
      <w:r>
        <w:rPr>
          <w:rFonts w:hint="eastAsia"/>
          <w:lang w:eastAsia="ja-JP"/>
        </w:rPr>
        <w:t>バス</w:t>
      </w:r>
      <w:bookmarkEnd w:id="13"/>
    </w:p>
    <w:p w:rsidR="00A60F6E" w:rsidRDefault="00A60F6E" w:rsidP="00A60F6E">
      <w:pPr>
        <w:rPr>
          <w:lang w:eastAsia="ja-JP"/>
        </w:rPr>
      </w:pPr>
      <w:r>
        <w:rPr>
          <w:rFonts w:hint="eastAsia"/>
          <w:lang w:eastAsia="ja-JP"/>
        </w:rPr>
        <w:t>SPI</w:t>
      </w:r>
      <w:r>
        <w:rPr>
          <w:rFonts w:hint="eastAsia"/>
          <w:lang w:eastAsia="ja-JP"/>
        </w:rPr>
        <w:t>バスは</w:t>
      </w:r>
      <w:r>
        <w:rPr>
          <w:rFonts w:hint="eastAsia"/>
          <w:lang w:eastAsia="ja-JP"/>
        </w:rPr>
        <w:t>SCI2</w:t>
      </w:r>
      <w:r>
        <w:rPr>
          <w:rFonts w:hint="eastAsia"/>
          <w:lang w:eastAsia="ja-JP"/>
        </w:rPr>
        <w:t>を使って制御します。</w:t>
      </w:r>
    </w:p>
    <w:p w:rsidR="00285CE9" w:rsidRPr="00285CE9" w:rsidRDefault="00285CE9" w:rsidP="00FD39B2">
      <w:pPr>
        <w:jc w:val="center"/>
        <w:rPr>
          <w:lang w:eastAsia="ja-JP"/>
        </w:rPr>
      </w:pPr>
      <w:r w:rsidRPr="00285CE9">
        <w:rPr>
          <w:noProof/>
          <w:lang w:eastAsia="ja-JP" w:bidi="ar-SA"/>
        </w:rPr>
        <w:drawing>
          <wp:inline distT="0" distB="0" distL="0" distR="0">
            <wp:extent cx="3210560" cy="476885"/>
            <wp:effectExtent l="19050" t="0" r="8890" b="0"/>
            <wp:docPr id="11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56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CE9" w:rsidRDefault="00CD288C" w:rsidP="00285CE9">
      <w:pPr>
        <w:pStyle w:val="3"/>
        <w:rPr>
          <w:lang w:eastAsia="ja-JP"/>
        </w:rPr>
      </w:pPr>
      <w:bookmarkStart w:id="14" w:name="_Toc330866636"/>
      <w:r>
        <w:rPr>
          <w:rFonts w:hint="eastAsia"/>
          <w:lang w:eastAsia="ja-JP"/>
        </w:rPr>
        <w:t>マイクロ</w:t>
      </w: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カード・スロット</w:t>
      </w:r>
      <w:bookmarkEnd w:id="14"/>
    </w:p>
    <w:p w:rsidR="00A60F6E" w:rsidRPr="00A60F6E" w:rsidRDefault="00A60F6E" w:rsidP="00A60F6E">
      <w:pPr>
        <w:rPr>
          <w:lang w:eastAsia="ja-JP"/>
        </w:rPr>
      </w:pPr>
      <w:r>
        <w:rPr>
          <w:rFonts w:hint="eastAsia"/>
          <w:lang w:eastAsia="ja-JP"/>
        </w:rPr>
        <w:t>マイクロ</w:t>
      </w: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カードも</w:t>
      </w:r>
      <w:r>
        <w:rPr>
          <w:rFonts w:hint="eastAsia"/>
          <w:lang w:eastAsia="ja-JP"/>
        </w:rPr>
        <w:t>SPI</w:t>
      </w:r>
      <w:r>
        <w:rPr>
          <w:rFonts w:hint="eastAsia"/>
          <w:lang w:eastAsia="ja-JP"/>
        </w:rPr>
        <w:t>ポートを使ってデータ入出力を行ないます。</w:t>
      </w:r>
    </w:p>
    <w:p w:rsidR="001834AF" w:rsidRDefault="001834AF" w:rsidP="00FD39B2">
      <w:pPr>
        <w:jc w:val="center"/>
        <w:rPr>
          <w:lang w:eastAsia="ja-JP"/>
        </w:rPr>
      </w:pPr>
      <w:r>
        <w:rPr>
          <w:rFonts w:hint="eastAsia"/>
          <w:noProof/>
          <w:lang w:eastAsia="ja-JP" w:bidi="ar-SA"/>
        </w:rPr>
        <w:drawing>
          <wp:inline distT="0" distB="0" distL="0" distR="0">
            <wp:extent cx="1769110" cy="1450975"/>
            <wp:effectExtent l="19050" t="0" r="2540" b="0"/>
            <wp:docPr id="22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45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F6E" w:rsidRDefault="00A60F6E" w:rsidP="00A60F6E">
      <w:pPr>
        <w:rPr>
          <w:lang w:eastAsia="ja-JP"/>
        </w:rPr>
      </w:pP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カード用の</w:t>
      </w:r>
      <w:r>
        <w:rPr>
          <w:rFonts w:hint="eastAsia"/>
          <w:lang w:eastAsia="ja-JP"/>
        </w:rPr>
        <w:t>CS</w:t>
      </w:r>
      <w:r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P40</w:t>
      </w:r>
      <w:r>
        <w:rPr>
          <w:rFonts w:hint="eastAsia"/>
          <w:lang w:eastAsia="ja-JP"/>
        </w:rPr>
        <w:t>に接続されています。</w:t>
      </w:r>
      <w:r>
        <w:rPr>
          <w:rFonts w:hint="eastAsia"/>
          <w:lang w:eastAsia="ja-JP"/>
        </w:rPr>
        <w:t>SD</w:t>
      </w:r>
      <w:r>
        <w:rPr>
          <w:rFonts w:hint="eastAsia"/>
          <w:lang w:eastAsia="ja-JP"/>
        </w:rPr>
        <w:t>カード挿入検出用信号は</w:t>
      </w:r>
      <w:r>
        <w:rPr>
          <w:rFonts w:hint="eastAsia"/>
          <w:lang w:eastAsia="ja-JP"/>
        </w:rPr>
        <w:t>P41</w:t>
      </w:r>
      <w:r>
        <w:rPr>
          <w:rFonts w:hint="eastAsia"/>
          <w:lang w:eastAsia="ja-JP"/>
        </w:rPr>
        <w:t>です。</w:t>
      </w:r>
    </w:p>
    <w:p w:rsidR="00285CE9" w:rsidRPr="00285CE9" w:rsidRDefault="00285CE9" w:rsidP="00FD39B2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2494915" cy="357505"/>
            <wp:effectExtent l="19050" t="0" r="635" b="0"/>
            <wp:docPr id="10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91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88C" w:rsidRDefault="00CD288C" w:rsidP="00285CE9">
      <w:pPr>
        <w:pStyle w:val="3"/>
        <w:rPr>
          <w:lang w:eastAsia="ja-JP"/>
        </w:rPr>
      </w:pPr>
      <w:bookmarkStart w:id="15" w:name="_Toc330866637"/>
      <w:r>
        <w:rPr>
          <w:rFonts w:hint="eastAsia"/>
          <w:lang w:eastAsia="ja-JP"/>
        </w:rPr>
        <w:t>mp3</w:t>
      </w:r>
      <w:r>
        <w:rPr>
          <w:rFonts w:hint="eastAsia"/>
          <w:lang w:eastAsia="ja-JP"/>
        </w:rPr>
        <w:t>デコーダ・チップ</w:t>
      </w:r>
      <w:bookmarkEnd w:id="15"/>
    </w:p>
    <w:p w:rsidR="00A60F6E" w:rsidRPr="00A60F6E" w:rsidRDefault="00A60F6E" w:rsidP="00A60F6E">
      <w:pPr>
        <w:rPr>
          <w:lang w:eastAsia="ja-JP"/>
        </w:rPr>
      </w:pPr>
      <w:r>
        <w:rPr>
          <w:rFonts w:hint="eastAsia"/>
          <w:lang w:eastAsia="ja-JP"/>
        </w:rPr>
        <w:t>mp3</w:t>
      </w:r>
      <w:r>
        <w:rPr>
          <w:rFonts w:hint="eastAsia"/>
          <w:lang w:eastAsia="ja-JP"/>
        </w:rPr>
        <w:t>デコーダー・チップは</w:t>
      </w:r>
      <w:r>
        <w:rPr>
          <w:rFonts w:hint="eastAsia"/>
          <w:lang w:eastAsia="ja-JP"/>
        </w:rPr>
        <w:t>2</w:t>
      </w:r>
      <w:r>
        <w:rPr>
          <w:rFonts w:hint="eastAsia"/>
          <w:lang w:eastAsia="ja-JP"/>
        </w:rPr>
        <w:t>系統の</w:t>
      </w:r>
      <w:r>
        <w:rPr>
          <w:rFonts w:hint="eastAsia"/>
          <w:lang w:eastAsia="ja-JP"/>
        </w:rPr>
        <w:t>SPI</w:t>
      </w:r>
      <w:r>
        <w:rPr>
          <w:rFonts w:hint="eastAsia"/>
          <w:lang w:eastAsia="ja-JP"/>
        </w:rPr>
        <w:t>ポートを持ちます。</w:t>
      </w:r>
    </w:p>
    <w:p w:rsidR="001834AF" w:rsidRDefault="001834AF" w:rsidP="001834AF">
      <w:pPr>
        <w:jc w:val="center"/>
        <w:rPr>
          <w:lang w:eastAsia="ja-JP"/>
        </w:rPr>
      </w:pPr>
      <w:r>
        <w:rPr>
          <w:rFonts w:hint="eastAsia"/>
          <w:noProof/>
          <w:lang w:eastAsia="ja-JP" w:bidi="ar-SA"/>
        </w:rPr>
        <w:drawing>
          <wp:inline distT="0" distB="0" distL="0" distR="0">
            <wp:extent cx="4264025" cy="2355850"/>
            <wp:effectExtent l="19050" t="0" r="3175" b="0"/>
            <wp:docPr id="23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025" cy="235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F6E" w:rsidRPr="001834AF" w:rsidRDefault="00A60F6E" w:rsidP="00A60F6E">
      <w:pPr>
        <w:rPr>
          <w:lang w:eastAsia="ja-JP"/>
        </w:rPr>
      </w:pPr>
      <w:r>
        <w:rPr>
          <w:rFonts w:hint="eastAsia"/>
          <w:lang w:eastAsia="ja-JP"/>
        </w:rPr>
        <w:t>コマンド用</w:t>
      </w:r>
      <w:r>
        <w:rPr>
          <w:rFonts w:hint="eastAsia"/>
          <w:lang w:eastAsia="ja-JP"/>
        </w:rPr>
        <w:t>CS</w:t>
      </w:r>
      <w:r w:rsidR="004B04CE">
        <w:rPr>
          <w:rFonts w:hint="eastAsia"/>
          <w:lang w:eastAsia="ja-JP"/>
        </w:rPr>
        <w:t>(VSCCS)</w:t>
      </w:r>
      <w:r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P42</w:t>
      </w:r>
      <w:r>
        <w:rPr>
          <w:rFonts w:hint="eastAsia"/>
          <w:lang w:eastAsia="ja-JP"/>
        </w:rPr>
        <w:t>、データ用</w:t>
      </w:r>
      <w:r>
        <w:rPr>
          <w:rFonts w:hint="eastAsia"/>
          <w:lang w:eastAsia="ja-JP"/>
        </w:rPr>
        <w:t>CS</w:t>
      </w:r>
      <w:r w:rsidR="004B04CE">
        <w:rPr>
          <w:rFonts w:hint="eastAsia"/>
          <w:lang w:eastAsia="ja-JP"/>
        </w:rPr>
        <w:t>(VSDCS)</w:t>
      </w:r>
      <w:r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P43</w:t>
      </w:r>
      <w:r>
        <w:rPr>
          <w:rFonts w:hint="eastAsia"/>
          <w:lang w:eastAsia="ja-JP"/>
        </w:rPr>
        <w:t>です。</w:t>
      </w:r>
      <w:r>
        <w:rPr>
          <w:rFonts w:hint="eastAsia"/>
          <w:lang w:eastAsia="ja-JP"/>
        </w:rPr>
        <w:t>VS1011E</w:t>
      </w:r>
      <w:r>
        <w:rPr>
          <w:rFonts w:hint="eastAsia"/>
          <w:lang w:eastAsia="ja-JP"/>
        </w:rPr>
        <w:t>からのデータリクエスト信号</w:t>
      </w:r>
      <w:r w:rsidR="004B04CE">
        <w:rPr>
          <w:rFonts w:hint="eastAsia"/>
          <w:lang w:eastAsia="ja-JP"/>
        </w:rPr>
        <w:t>(VSDREQ)</w:t>
      </w:r>
      <w:r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P44</w:t>
      </w:r>
      <w:r>
        <w:rPr>
          <w:rFonts w:hint="eastAsia"/>
          <w:lang w:eastAsia="ja-JP"/>
        </w:rPr>
        <w:t>で受けます。</w:t>
      </w:r>
      <w:r w:rsidR="004B04CE">
        <w:rPr>
          <w:rFonts w:hint="eastAsia"/>
          <w:lang w:eastAsia="ja-JP"/>
        </w:rPr>
        <w:t>リセット信号は</w:t>
      </w:r>
      <w:r w:rsidR="004B04CE">
        <w:rPr>
          <w:rFonts w:hint="eastAsia"/>
          <w:lang w:eastAsia="ja-JP"/>
        </w:rPr>
        <w:t>VSRST</w:t>
      </w:r>
      <w:r w:rsidR="004B04CE">
        <w:rPr>
          <w:rFonts w:hint="eastAsia"/>
          <w:lang w:eastAsia="ja-JP"/>
        </w:rPr>
        <w:t>を操作して下さい。</w:t>
      </w:r>
    </w:p>
    <w:p w:rsidR="00285CE9" w:rsidRPr="00285CE9" w:rsidRDefault="00285CE9" w:rsidP="00FD39B2">
      <w:pPr>
        <w:jc w:val="center"/>
        <w:rPr>
          <w:lang w:eastAsia="ja-JP"/>
        </w:rPr>
      </w:pPr>
      <w:r>
        <w:rPr>
          <w:noProof/>
          <w:lang w:eastAsia="ja-JP" w:bidi="ar-SA"/>
        </w:rPr>
        <w:lastRenderedPageBreak/>
        <w:drawing>
          <wp:inline distT="0" distB="0" distL="0" distR="0">
            <wp:extent cx="2474595" cy="556895"/>
            <wp:effectExtent l="19050" t="0" r="1905" b="0"/>
            <wp:docPr id="12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595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88C" w:rsidRDefault="00CD288C" w:rsidP="00CD288C">
      <w:pPr>
        <w:pStyle w:val="2"/>
        <w:rPr>
          <w:lang w:eastAsia="ja-JP"/>
        </w:rPr>
      </w:pPr>
      <w:bookmarkStart w:id="16" w:name="_Toc330866638"/>
      <w:r>
        <w:rPr>
          <w:rFonts w:hint="eastAsia"/>
          <w:lang w:eastAsia="ja-JP"/>
        </w:rPr>
        <w:t>二色</w:t>
      </w:r>
      <w:r>
        <w:rPr>
          <w:rFonts w:hint="eastAsia"/>
          <w:lang w:eastAsia="ja-JP"/>
        </w:rPr>
        <w:t>LED</w:t>
      </w:r>
      <w:r>
        <w:rPr>
          <w:rFonts w:hint="eastAsia"/>
          <w:lang w:eastAsia="ja-JP"/>
        </w:rPr>
        <w:t>内蔵ロータリー・エンコーダー</w:t>
      </w:r>
      <w:bookmarkEnd w:id="16"/>
    </w:p>
    <w:p w:rsidR="00FC55CA" w:rsidRDefault="00FC55CA" w:rsidP="00FC55CA">
      <w:pPr>
        <w:rPr>
          <w:lang w:eastAsia="ja-JP"/>
        </w:rPr>
      </w:pPr>
      <w:r>
        <w:rPr>
          <w:rFonts w:hint="eastAsia"/>
          <w:lang w:eastAsia="ja-JP"/>
        </w:rPr>
        <w:t>二色の</w:t>
      </w:r>
      <w:r>
        <w:rPr>
          <w:rFonts w:hint="eastAsia"/>
          <w:lang w:eastAsia="ja-JP"/>
        </w:rPr>
        <w:t>LED</w:t>
      </w:r>
      <w:r>
        <w:rPr>
          <w:rFonts w:hint="eastAsia"/>
          <w:lang w:eastAsia="ja-JP"/>
        </w:rPr>
        <w:t>が内蔵されたロータリー・エンコーダーです。</w:t>
      </w:r>
    </w:p>
    <w:p w:rsidR="00FD39B2" w:rsidRDefault="00FD39B2" w:rsidP="00FD39B2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6639560" cy="1858645"/>
            <wp:effectExtent l="19050" t="0" r="8890" b="0"/>
            <wp:docPr id="14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60" cy="185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5CA" w:rsidRDefault="00FC55CA" w:rsidP="00FC55CA">
      <w:pPr>
        <w:rPr>
          <w:lang w:eastAsia="ja-JP"/>
        </w:rPr>
      </w:pPr>
      <w:r>
        <w:rPr>
          <w:rFonts w:hint="eastAsia"/>
          <w:lang w:eastAsia="ja-JP"/>
        </w:rPr>
        <w:t>ロータリー・エンコーダーの回転を取得する信号は、</w:t>
      </w:r>
      <w:r>
        <w:rPr>
          <w:rFonts w:hint="eastAsia"/>
          <w:lang w:eastAsia="ja-JP"/>
        </w:rPr>
        <w:t>TCLKA</w:t>
      </w:r>
      <w:r>
        <w:rPr>
          <w:rFonts w:hint="eastAsia"/>
          <w:lang w:eastAsia="ja-JP"/>
        </w:rPr>
        <w:t>と</w:t>
      </w:r>
      <w:r>
        <w:rPr>
          <w:rFonts w:hint="eastAsia"/>
          <w:lang w:eastAsia="ja-JP"/>
        </w:rPr>
        <w:t>TCLKB</w:t>
      </w:r>
      <w:r>
        <w:rPr>
          <w:rFonts w:hint="eastAsia"/>
          <w:lang w:eastAsia="ja-JP"/>
        </w:rPr>
        <w:t>で受けます。内蔵</w:t>
      </w:r>
      <w:r>
        <w:rPr>
          <w:rFonts w:hint="eastAsia"/>
          <w:lang w:eastAsia="ja-JP"/>
        </w:rPr>
        <w:t>LED</w:t>
      </w:r>
      <w:r>
        <w:rPr>
          <w:rFonts w:hint="eastAsia"/>
          <w:lang w:eastAsia="ja-JP"/>
        </w:rPr>
        <w:t>は</w:t>
      </w:r>
      <w:r>
        <w:rPr>
          <w:rFonts w:hint="eastAsia"/>
          <w:lang w:eastAsia="ja-JP"/>
        </w:rPr>
        <w:t>2SA1313</w:t>
      </w:r>
      <w:r>
        <w:rPr>
          <w:rFonts w:hint="eastAsia"/>
          <w:lang w:eastAsia="ja-JP"/>
        </w:rPr>
        <w:t>を使ってドライブする設計になっています。</w:t>
      </w:r>
    </w:p>
    <w:p w:rsidR="00FD39B2" w:rsidRPr="00FD39B2" w:rsidRDefault="00FD39B2" w:rsidP="00FD39B2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3091180" cy="636270"/>
            <wp:effectExtent l="19050" t="0" r="0" b="0"/>
            <wp:docPr id="15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18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88C" w:rsidRDefault="00CD288C" w:rsidP="00CD288C">
      <w:pPr>
        <w:pStyle w:val="2"/>
        <w:rPr>
          <w:lang w:eastAsia="ja-JP"/>
        </w:rPr>
      </w:pPr>
      <w:bookmarkStart w:id="17" w:name="_Toc330866639"/>
      <w:r>
        <w:rPr>
          <w:rFonts w:hint="eastAsia"/>
          <w:lang w:eastAsia="ja-JP"/>
        </w:rPr>
        <w:t>プッシュ・スイッチ</w:t>
      </w:r>
      <w:r>
        <w:rPr>
          <w:rFonts w:hint="eastAsia"/>
          <w:lang w:eastAsia="ja-JP"/>
        </w:rPr>
        <w:t>(2</w:t>
      </w:r>
      <w:r>
        <w:rPr>
          <w:rFonts w:hint="eastAsia"/>
          <w:lang w:eastAsia="ja-JP"/>
        </w:rPr>
        <w:t>個</w:t>
      </w:r>
      <w:r>
        <w:rPr>
          <w:rFonts w:hint="eastAsia"/>
          <w:lang w:eastAsia="ja-JP"/>
        </w:rPr>
        <w:t>)</w:t>
      </w:r>
      <w:bookmarkEnd w:id="17"/>
    </w:p>
    <w:p w:rsidR="00253074" w:rsidRPr="00253074" w:rsidRDefault="00253074" w:rsidP="00253074">
      <w:pPr>
        <w:rPr>
          <w:lang w:eastAsia="ja-JP"/>
        </w:rPr>
      </w:pPr>
      <w:r>
        <w:rPr>
          <w:rFonts w:hint="eastAsia"/>
          <w:lang w:eastAsia="ja-JP"/>
        </w:rPr>
        <w:t>デバッグ用に設けられたプッシュ・スイッチです。</w:t>
      </w:r>
    </w:p>
    <w:p w:rsidR="001834AF" w:rsidRDefault="001834AF" w:rsidP="001834AF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2514600" cy="2275840"/>
            <wp:effectExtent l="19050" t="0" r="0" b="0"/>
            <wp:docPr id="20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27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449" w:rsidRDefault="00A54449" w:rsidP="00A54449">
      <w:pPr>
        <w:rPr>
          <w:lang w:eastAsia="ja-JP"/>
        </w:rPr>
      </w:pPr>
      <w:r>
        <w:rPr>
          <w:rFonts w:hint="eastAsia"/>
          <w:lang w:eastAsia="ja-JP"/>
        </w:rPr>
        <w:t>P70</w:t>
      </w:r>
      <w:r>
        <w:rPr>
          <w:rFonts w:hint="eastAsia"/>
          <w:lang w:eastAsia="ja-JP"/>
        </w:rPr>
        <w:t>と</w:t>
      </w:r>
      <w:r>
        <w:rPr>
          <w:rFonts w:hint="eastAsia"/>
          <w:lang w:eastAsia="ja-JP"/>
        </w:rPr>
        <w:t>P71</w:t>
      </w:r>
      <w:r>
        <w:rPr>
          <w:rFonts w:hint="eastAsia"/>
          <w:lang w:eastAsia="ja-JP"/>
        </w:rPr>
        <w:t>で受けて下さい。</w:t>
      </w:r>
    </w:p>
    <w:p w:rsidR="00290CDB" w:rsidRPr="0043535B" w:rsidRDefault="001834AF" w:rsidP="0043535B">
      <w:pPr>
        <w:jc w:val="center"/>
        <w:rPr>
          <w:lang w:eastAsia="ja-JP"/>
        </w:rPr>
      </w:pPr>
      <w:r>
        <w:rPr>
          <w:noProof/>
          <w:lang w:eastAsia="ja-JP" w:bidi="ar-SA"/>
        </w:rPr>
        <w:lastRenderedPageBreak/>
        <w:drawing>
          <wp:inline distT="0" distB="0" distL="0" distR="0">
            <wp:extent cx="2832735" cy="347980"/>
            <wp:effectExtent l="19050" t="0" r="5715" b="0"/>
            <wp:docPr id="21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347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88C" w:rsidRDefault="00CD288C" w:rsidP="00CD288C">
      <w:pPr>
        <w:pStyle w:val="2"/>
        <w:rPr>
          <w:lang w:eastAsia="ja-JP"/>
        </w:rPr>
      </w:pPr>
      <w:bookmarkStart w:id="18" w:name="_Toc330866640"/>
      <w:r>
        <w:rPr>
          <w:rFonts w:hint="eastAsia"/>
          <w:lang w:eastAsia="ja-JP"/>
        </w:rPr>
        <w:t>LED(2</w:t>
      </w:r>
      <w:r>
        <w:rPr>
          <w:rFonts w:hint="eastAsia"/>
          <w:lang w:eastAsia="ja-JP"/>
        </w:rPr>
        <w:t>個</w:t>
      </w:r>
      <w:r>
        <w:rPr>
          <w:rFonts w:hint="eastAsia"/>
          <w:lang w:eastAsia="ja-JP"/>
        </w:rPr>
        <w:t>)</w:t>
      </w:r>
      <w:bookmarkEnd w:id="18"/>
    </w:p>
    <w:p w:rsidR="00253074" w:rsidRPr="00253074" w:rsidRDefault="00253074" w:rsidP="00253074">
      <w:pPr>
        <w:rPr>
          <w:lang w:eastAsia="ja-JP"/>
        </w:rPr>
      </w:pPr>
      <w:r>
        <w:rPr>
          <w:rFonts w:hint="eastAsia"/>
          <w:lang w:eastAsia="ja-JP"/>
        </w:rPr>
        <w:t>デバッグ用に設けられた</w:t>
      </w:r>
      <w:r>
        <w:rPr>
          <w:rFonts w:hint="eastAsia"/>
          <w:lang w:eastAsia="ja-JP"/>
        </w:rPr>
        <w:t>LED</w:t>
      </w:r>
      <w:r>
        <w:rPr>
          <w:rFonts w:hint="eastAsia"/>
          <w:lang w:eastAsia="ja-JP"/>
        </w:rPr>
        <w:t>です。負論理です。</w:t>
      </w:r>
    </w:p>
    <w:p w:rsidR="00B262DC" w:rsidRDefault="00B262DC" w:rsidP="00B262DC">
      <w:pPr>
        <w:jc w:val="center"/>
        <w:rPr>
          <w:lang w:eastAsia="ja-JP"/>
        </w:rPr>
      </w:pPr>
      <w:r>
        <w:rPr>
          <w:rFonts w:hint="eastAsia"/>
          <w:noProof/>
          <w:lang w:eastAsia="ja-JP" w:bidi="ar-SA"/>
        </w:rPr>
        <w:drawing>
          <wp:inline distT="0" distB="0" distL="0" distR="0">
            <wp:extent cx="2753360" cy="1014095"/>
            <wp:effectExtent l="19050" t="0" r="8890" b="0"/>
            <wp:docPr id="19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360" cy="1014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449" w:rsidRPr="00B262DC" w:rsidRDefault="00A54449" w:rsidP="00A54449">
      <w:pPr>
        <w:rPr>
          <w:lang w:eastAsia="ja-JP"/>
        </w:rPr>
      </w:pPr>
      <w:r>
        <w:rPr>
          <w:rFonts w:hint="eastAsia"/>
          <w:lang w:eastAsia="ja-JP"/>
        </w:rPr>
        <w:t>A21</w:t>
      </w:r>
      <w:r>
        <w:rPr>
          <w:rFonts w:hint="eastAsia"/>
          <w:lang w:eastAsia="ja-JP"/>
        </w:rPr>
        <w:t>と</w:t>
      </w:r>
      <w:r>
        <w:rPr>
          <w:rFonts w:hint="eastAsia"/>
          <w:lang w:eastAsia="ja-JP"/>
        </w:rPr>
        <w:t>A20</w:t>
      </w:r>
      <w:r>
        <w:rPr>
          <w:rFonts w:hint="eastAsia"/>
          <w:lang w:eastAsia="ja-JP"/>
        </w:rPr>
        <w:t>と制御します。</w:t>
      </w:r>
    </w:p>
    <w:p w:rsidR="00B262DC" w:rsidRPr="00B262DC" w:rsidRDefault="00B262DC" w:rsidP="00B262DC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3617595" cy="417195"/>
            <wp:effectExtent l="19050" t="0" r="1905" b="0"/>
            <wp:docPr id="18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595" cy="4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1F55" w:rsidRDefault="00CD288C" w:rsidP="00CD288C">
      <w:pPr>
        <w:pStyle w:val="2"/>
        <w:rPr>
          <w:lang w:eastAsia="ja-JP"/>
        </w:rPr>
      </w:pPr>
      <w:bookmarkStart w:id="19" w:name="_Toc330866641"/>
      <w:r>
        <w:rPr>
          <w:rFonts w:hint="eastAsia"/>
          <w:lang w:eastAsia="ja-JP"/>
        </w:rPr>
        <w:t>リモコン用赤外線受光素子</w:t>
      </w:r>
      <w:bookmarkEnd w:id="19"/>
    </w:p>
    <w:p w:rsidR="00B262DC" w:rsidRDefault="00B262DC" w:rsidP="00B262DC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2544445" cy="2574290"/>
            <wp:effectExtent l="19050" t="0" r="8255" b="0"/>
            <wp:docPr id="16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2574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CDB" w:rsidRPr="00290CDB" w:rsidRDefault="00290CDB" w:rsidP="00290CDB">
      <w:pPr>
        <w:rPr>
          <w:lang w:eastAsia="ja-JP"/>
        </w:rPr>
      </w:pPr>
      <w:r>
        <w:rPr>
          <w:rFonts w:hint="eastAsia"/>
          <w:lang w:eastAsia="ja-JP"/>
        </w:rPr>
        <w:t>リモコン用赤外線受光素子は</w:t>
      </w:r>
      <w:r>
        <w:rPr>
          <w:rFonts w:hint="eastAsia"/>
          <w:lang w:eastAsia="ja-JP"/>
        </w:rPr>
        <w:t>IRQ4</w:t>
      </w:r>
      <w:r>
        <w:rPr>
          <w:rFonts w:hint="eastAsia"/>
          <w:lang w:eastAsia="ja-JP"/>
        </w:rPr>
        <w:t>で受けます。</w:t>
      </w:r>
    </w:p>
    <w:p w:rsidR="00B262DC" w:rsidRPr="00B262DC" w:rsidRDefault="00B262DC" w:rsidP="00B262DC">
      <w:pPr>
        <w:jc w:val="center"/>
        <w:rPr>
          <w:lang w:eastAsia="ja-JP"/>
        </w:rPr>
      </w:pPr>
      <w:r>
        <w:rPr>
          <w:noProof/>
          <w:lang w:eastAsia="ja-JP" w:bidi="ar-SA"/>
        </w:rPr>
        <w:drawing>
          <wp:inline distT="0" distB="0" distL="0" distR="0">
            <wp:extent cx="3240405" cy="248285"/>
            <wp:effectExtent l="19050" t="0" r="0" b="0"/>
            <wp:docPr id="17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B63" w:rsidRDefault="008D0B63">
      <w:pPr>
        <w:rPr>
          <w:b/>
          <w:bCs/>
          <w:caps/>
          <w:color w:val="FFFFFF" w:themeColor="background1"/>
          <w:spacing w:val="15"/>
          <w:sz w:val="22"/>
          <w:szCs w:val="22"/>
          <w:lang w:eastAsia="ja-JP"/>
        </w:rPr>
      </w:pPr>
      <w:r>
        <w:rPr>
          <w:lang w:eastAsia="ja-JP"/>
        </w:rPr>
        <w:br w:type="page"/>
      </w:r>
    </w:p>
    <w:p w:rsidR="008D0B63" w:rsidRDefault="008D0B63" w:rsidP="008D0B63">
      <w:pPr>
        <w:pStyle w:val="1"/>
        <w:rPr>
          <w:lang w:eastAsia="ja-JP"/>
        </w:rPr>
      </w:pPr>
      <w:bookmarkStart w:id="20" w:name="_Toc330866642"/>
      <w:r>
        <w:rPr>
          <w:rFonts w:hint="eastAsia"/>
          <w:lang w:eastAsia="ja-JP"/>
        </w:rPr>
        <w:lastRenderedPageBreak/>
        <w:t>ハードウェア・チェック・リスト</w:t>
      </w:r>
      <w:bookmarkEnd w:id="20"/>
    </w:p>
    <w:p w:rsidR="008D0B63" w:rsidRPr="008D0B63" w:rsidRDefault="008D0B63" w:rsidP="008D0B63">
      <w:pPr>
        <w:rPr>
          <w:lang w:eastAsia="ja-JP"/>
        </w:rPr>
      </w:pPr>
    </w:p>
    <w:tbl>
      <w:tblPr>
        <w:tblStyle w:val="25"/>
        <w:tblW w:w="0" w:type="auto"/>
        <w:tblInd w:w="250" w:type="dxa"/>
        <w:tblLook w:val="04A0"/>
      </w:tblPr>
      <w:tblGrid>
        <w:gridCol w:w="1276"/>
        <w:gridCol w:w="1984"/>
        <w:gridCol w:w="7064"/>
      </w:tblGrid>
      <w:tr w:rsidR="008D0B63" w:rsidTr="008D0B63">
        <w:trPr>
          <w:cnfStyle w:val="100000000000"/>
        </w:trPr>
        <w:tc>
          <w:tcPr>
            <w:cnfStyle w:val="001000000000"/>
            <w:tcW w:w="1276" w:type="dxa"/>
          </w:tcPr>
          <w:p w:rsidR="008D0B63" w:rsidRDefault="008D0B63" w:rsidP="008D0B6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対象部品</w:t>
            </w:r>
          </w:p>
        </w:tc>
        <w:tc>
          <w:tcPr>
            <w:tcW w:w="1984" w:type="dxa"/>
          </w:tcPr>
          <w:p w:rsidR="008D0B63" w:rsidRDefault="008D0B63" w:rsidP="008D0B63">
            <w:pPr>
              <w:cnfStyle w:val="1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識別要素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100000000000"/>
              <w:rPr>
                <w:lang w:eastAsia="ja-JP"/>
              </w:rPr>
            </w:pPr>
          </w:p>
        </w:tc>
      </w:tr>
      <w:tr w:rsidR="008D0B63" w:rsidTr="008D0B63">
        <w:trPr>
          <w:cnfStyle w:val="000000100000"/>
        </w:trPr>
        <w:tc>
          <w:tcPr>
            <w:cnfStyle w:val="001000000000"/>
            <w:tcW w:w="1276" w:type="dxa"/>
            <w:vMerge w:val="restart"/>
          </w:tcPr>
          <w:p w:rsidR="008D0B63" w:rsidRDefault="008D0B63" w:rsidP="008D0B6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LED</w:t>
            </w:r>
          </w:p>
        </w:tc>
        <w:tc>
          <w:tcPr>
            <w:tcW w:w="198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</w:tr>
      <w:tr w:rsidR="008D0B63" w:rsidTr="008D0B63"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</w:p>
        </w:tc>
      </w:tr>
      <w:tr w:rsidR="008D0B63" w:rsidTr="008D0B63">
        <w:trPr>
          <w:cnfStyle w:val="000000100000"/>
        </w:trPr>
        <w:tc>
          <w:tcPr>
            <w:cnfStyle w:val="001000000000"/>
            <w:tcW w:w="1276" w:type="dxa"/>
            <w:vMerge w:val="restart"/>
          </w:tcPr>
          <w:p w:rsidR="008D0B63" w:rsidRDefault="008D0B63" w:rsidP="008D0B6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SW</w:t>
            </w:r>
          </w:p>
        </w:tc>
        <w:tc>
          <w:tcPr>
            <w:tcW w:w="198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</w:tr>
      <w:tr w:rsidR="008D0B63" w:rsidTr="008D0B63"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</w:p>
        </w:tc>
      </w:tr>
      <w:tr w:rsidR="008D0B63" w:rsidTr="008D0B63">
        <w:trPr>
          <w:cnfStyle w:val="000000100000"/>
        </w:trPr>
        <w:tc>
          <w:tcPr>
            <w:cnfStyle w:val="001000000000"/>
            <w:tcW w:w="1276" w:type="dxa"/>
            <w:vMerge w:val="restart"/>
          </w:tcPr>
          <w:p w:rsidR="008D0B63" w:rsidRDefault="008D0B63" w:rsidP="008D0B6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RE</w:t>
            </w:r>
          </w:p>
        </w:tc>
        <w:tc>
          <w:tcPr>
            <w:tcW w:w="198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LED (GREEN)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</w:tr>
      <w:tr w:rsidR="008D0B63" w:rsidTr="008D0B63"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LED (RED)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</w:p>
        </w:tc>
      </w:tr>
      <w:tr w:rsidR="008D0B63" w:rsidTr="008D0B63">
        <w:trPr>
          <w:cnfStyle w:val="000000100000"/>
        </w:trPr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左回転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</w:tr>
      <w:tr w:rsidR="008D0B63" w:rsidTr="008D0B63"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右回転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</w:p>
        </w:tc>
      </w:tr>
      <w:tr w:rsidR="008D0B63" w:rsidTr="008D0B63">
        <w:trPr>
          <w:cnfStyle w:val="000000100000"/>
        </w:trPr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スイッチ入力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</w:tr>
      <w:tr w:rsidR="008D0B63" w:rsidTr="008D0B63">
        <w:tc>
          <w:tcPr>
            <w:cnfStyle w:val="001000000000"/>
            <w:tcW w:w="1276" w:type="dxa"/>
            <w:vMerge w:val="restart"/>
          </w:tcPr>
          <w:p w:rsidR="008D0B63" w:rsidRDefault="008D0B63" w:rsidP="008D0B6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LCD</w:t>
            </w:r>
          </w:p>
        </w:tc>
        <w:tc>
          <w:tcPr>
            <w:tcW w:w="198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左側半分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</w:p>
        </w:tc>
      </w:tr>
      <w:tr w:rsidR="008D0B63" w:rsidTr="008D0B63">
        <w:trPr>
          <w:cnfStyle w:val="000000100000"/>
        </w:trPr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右側半分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</w:tr>
      <w:tr w:rsidR="008D0B63" w:rsidTr="008D0B63"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コントラスト調整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</w:p>
        </w:tc>
      </w:tr>
      <w:tr w:rsidR="008D0B63" w:rsidTr="008D0B63">
        <w:trPr>
          <w:cnfStyle w:val="000000100000"/>
        </w:trPr>
        <w:tc>
          <w:tcPr>
            <w:cnfStyle w:val="001000000000"/>
            <w:tcW w:w="1276" w:type="dxa"/>
          </w:tcPr>
          <w:p w:rsidR="008D0B63" w:rsidRDefault="008D0B63" w:rsidP="008D0B6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IR</w:t>
            </w:r>
          </w:p>
        </w:tc>
        <w:tc>
          <w:tcPr>
            <w:tcW w:w="198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  <w:tc>
          <w:tcPr>
            <w:tcW w:w="706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</w:tr>
      <w:tr w:rsidR="008D0B63" w:rsidTr="008D0B63">
        <w:tc>
          <w:tcPr>
            <w:cnfStyle w:val="001000000000"/>
            <w:tcW w:w="1276" w:type="dxa"/>
            <w:vMerge w:val="restart"/>
          </w:tcPr>
          <w:p w:rsidR="008D0B63" w:rsidRDefault="008D0B63" w:rsidP="008D0B6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SDC</w:t>
            </w:r>
          </w:p>
        </w:tc>
        <w:tc>
          <w:tcPr>
            <w:tcW w:w="198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CMD, DATA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</w:p>
        </w:tc>
      </w:tr>
      <w:tr w:rsidR="008D0B63" w:rsidTr="008D0B63">
        <w:trPr>
          <w:cnfStyle w:val="000000100000"/>
        </w:trPr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DETECT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</w:tr>
      <w:tr w:rsidR="008D0B63" w:rsidTr="008D0B63">
        <w:tc>
          <w:tcPr>
            <w:cnfStyle w:val="001000000000"/>
            <w:tcW w:w="1276" w:type="dxa"/>
            <w:vMerge w:val="restart"/>
          </w:tcPr>
          <w:p w:rsidR="008D0B63" w:rsidRDefault="008D0B63" w:rsidP="008D0B6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VS1011</w:t>
            </w:r>
          </w:p>
        </w:tc>
        <w:tc>
          <w:tcPr>
            <w:tcW w:w="198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CTRL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</w:p>
        </w:tc>
      </w:tr>
      <w:tr w:rsidR="008D0B63" w:rsidTr="008D0B63">
        <w:trPr>
          <w:cnfStyle w:val="000000100000"/>
        </w:trPr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DATA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</w:tr>
      <w:tr w:rsidR="008D0B63" w:rsidTr="008D0B63">
        <w:tc>
          <w:tcPr>
            <w:cnfStyle w:val="001000000000"/>
            <w:tcW w:w="1276" w:type="dxa"/>
            <w:vMerge w:val="restart"/>
          </w:tcPr>
          <w:p w:rsidR="008D0B63" w:rsidRDefault="008D0B63" w:rsidP="008D0B6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PHONE</w:t>
            </w:r>
          </w:p>
        </w:tc>
        <w:tc>
          <w:tcPr>
            <w:tcW w:w="198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L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000000"/>
              <w:rPr>
                <w:lang w:eastAsia="ja-JP"/>
              </w:rPr>
            </w:pPr>
          </w:p>
        </w:tc>
      </w:tr>
      <w:tr w:rsidR="008D0B63" w:rsidTr="008D0B63">
        <w:trPr>
          <w:cnfStyle w:val="000000100000"/>
        </w:trPr>
        <w:tc>
          <w:tcPr>
            <w:cnfStyle w:val="001000000000"/>
            <w:tcW w:w="1276" w:type="dxa"/>
            <w:vMerge/>
          </w:tcPr>
          <w:p w:rsidR="008D0B63" w:rsidRDefault="008D0B63" w:rsidP="008D0B63">
            <w:pPr>
              <w:rPr>
                <w:lang w:eastAsia="ja-JP"/>
              </w:rPr>
            </w:pPr>
          </w:p>
        </w:tc>
        <w:tc>
          <w:tcPr>
            <w:tcW w:w="198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R</w:t>
            </w:r>
          </w:p>
        </w:tc>
        <w:tc>
          <w:tcPr>
            <w:tcW w:w="7064" w:type="dxa"/>
          </w:tcPr>
          <w:p w:rsidR="008D0B63" w:rsidRDefault="008D0B63" w:rsidP="008D0B63">
            <w:pPr>
              <w:cnfStyle w:val="000000100000"/>
              <w:rPr>
                <w:lang w:eastAsia="ja-JP"/>
              </w:rPr>
            </w:pPr>
          </w:p>
        </w:tc>
      </w:tr>
    </w:tbl>
    <w:p w:rsidR="008D0B63" w:rsidRPr="008D0B63" w:rsidRDefault="008D0B63" w:rsidP="008D0B63">
      <w:pPr>
        <w:rPr>
          <w:lang w:eastAsia="ja-JP"/>
        </w:rPr>
      </w:pPr>
    </w:p>
    <w:p w:rsidR="00731F55" w:rsidRPr="005B384D" w:rsidRDefault="00290CDB" w:rsidP="005B384D">
      <w:pPr>
        <w:rPr>
          <w:b/>
          <w:bCs/>
          <w:caps/>
          <w:color w:val="FFFFFF" w:themeColor="background1"/>
          <w:spacing w:val="15"/>
          <w:sz w:val="22"/>
          <w:szCs w:val="22"/>
          <w:lang w:eastAsia="ja-JP"/>
        </w:rPr>
      </w:pPr>
      <w:r>
        <w:rPr>
          <w:lang w:eastAsia="ja-JP"/>
        </w:rPr>
        <w:br w:type="page"/>
      </w:r>
    </w:p>
    <w:p w:rsidR="00731F55" w:rsidRDefault="005B384D" w:rsidP="005B384D">
      <w:pPr>
        <w:jc w:val="center"/>
        <w:rPr>
          <w:lang w:eastAsia="ja-JP"/>
        </w:rPr>
      </w:pPr>
      <w:r>
        <w:rPr>
          <w:noProof/>
          <w:lang w:eastAsia="ja-JP" w:bidi="ar-SA"/>
        </w:rPr>
        <w:lastRenderedPageBreak/>
        <w:drawing>
          <wp:inline distT="0" distB="0" distL="0" distR="0">
            <wp:extent cx="6582410" cy="9777730"/>
            <wp:effectExtent l="19050" t="0" r="8890" b="0"/>
            <wp:docPr id="9" name="図 8" descr="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1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2410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84D" w:rsidRDefault="005B384D" w:rsidP="00C10EC3">
      <w:pPr>
        <w:rPr>
          <w:lang w:eastAsia="ja-JP"/>
        </w:rPr>
      </w:pPr>
      <w:r>
        <w:rPr>
          <w:rFonts w:hint="eastAsia"/>
          <w:noProof/>
          <w:lang w:eastAsia="ja-JP" w:bidi="ar-SA"/>
        </w:rPr>
        <w:lastRenderedPageBreak/>
        <w:drawing>
          <wp:inline distT="0" distB="0" distL="0" distR="0">
            <wp:extent cx="6582410" cy="9777730"/>
            <wp:effectExtent l="19050" t="0" r="8890" b="0"/>
            <wp:docPr id="13" name="図 12" descr="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2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2410" cy="977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C06" w:rsidRDefault="00D17C06" w:rsidP="00D17C06">
      <w:pPr>
        <w:pStyle w:val="1"/>
        <w:rPr>
          <w:lang w:eastAsia="ja-JP"/>
        </w:rPr>
      </w:pPr>
      <w:bookmarkStart w:id="21" w:name="_Toc330866643"/>
      <w:r>
        <w:rPr>
          <w:rFonts w:hint="eastAsia"/>
          <w:lang w:eastAsia="ja-JP"/>
        </w:rPr>
        <w:lastRenderedPageBreak/>
        <w:t>変更履歴</w:t>
      </w:r>
      <w:bookmarkEnd w:id="21"/>
    </w:p>
    <w:p w:rsidR="00D17C06" w:rsidRPr="00D17C06" w:rsidRDefault="00D17C06" w:rsidP="00D17C06">
      <w:pPr>
        <w:rPr>
          <w:lang w:eastAsia="ja-JP"/>
        </w:rPr>
      </w:pPr>
    </w:p>
    <w:tbl>
      <w:tblPr>
        <w:tblStyle w:val="12"/>
        <w:tblW w:w="0" w:type="auto"/>
        <w:tblInd w:w="250" w:type="dxa"/>
        <w:tblLook w:val="04A0"/>
      </w:tblPr>
      <w:tblGrid>
        <w:gridCol w:w="1418"/>
        <w:gridCol w:w="1417"/>
        <w:gridCol w:w="7329"/>
      </w:tblGrid>
      <w:tr w:rsidR="00D17C06" w:rsidTr="00D17C06">
        <w:trPr>
          <w:cnfStyle w:val="100000000000"/>
        </w:trPr>
        <w:tc>
          <w:tcPr>
            <w:cnfStyle w:val="001000000000"/>
            <w:tcW w:w="1418" w:type="dxa"/>
          </w:tcPr>
          <w:p w:rsidR="00D17C06" w:rsidRDefault="00D17C06" w:rsidP="00C10EC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バージョン</w:t>
            </w:r>
          </w:p>
        </w:tc>
        <w:tc>
          <w:tcPr>
            <w:tcW w:w="1417" w:type="dxa"/>
          </w:tcPr>
          <w:p w:rsidR="00D17C06" w:rsidRDefault="00D17C06" w:rsidP="00C10EC3">
            <w:pPr>
              <w:cnfStyle w:val="1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日付</w:t>
            </w:r>
          </w:p>
        </w:tc>
        <w:tc>
          <w:tcPr>
            <w:tcW w:w="7329" w:type="dxa"/>
          </w:tcPr>
          <w:p w:rsidR="00D17C06" w:rsidRDefault="00D17C06" w:rsidP="00C10EC3">
            <w:pPr>
              <w:cnfStyle w:val="1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変更内容</w:t>
            </w:r>
          </w:p>
        </w:tc>
      </w:tr>
      <w:tr w:rsidR="00D17C06" w:rsidTr="00D17C06">
        <w:trPr>
          <w:cnfStyle w:val="000000100000"/>
        </w:trPr>
        <w:tc>
          <w:tcPr>
            <w:cnfStyle w:val="001000000000"/>
            <w:tcW w:w="1418" w:type="dxa"/>
          </w:tcPr>
          <w:p w:rsidR="00D17C06" w:rsidRDefault="00D17C06" w:rsidP="00C10EC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0.1.0</w:t>
            </w:r>
          </w:p>
        </w:tc>
        <w:tc>
          <w:tcPr>
            <w:tcW w:w="1417" w:type="dxa"/>
          </w:tcPr>
          <w:p w:rsidR="00D17C06" w:rsidRDefault="00D17C06" w:rsidP="00C10EC3">
            <w:pPr>
              <w:cnfStyle w:val="000000100000"/>
              <w:rPr>
                <w:lang w:eastAsia="ja-JP"/>
              </w:rPr>
            </w:pPr>
            <w:r>
              <w:rPr>
                <w:lang w:eastAsia="ja-JP"/>
              </w:rPr>
              <w:t>2012/06/26</w:t>
            </w:r>
          </w:p>
        </w:tc>
        <w:tc>
          <w:tcPr>
            <w:tcW w:w="7329" w:type="dxa"/>
          </w:tcPr>
          <w:p w:rsidR="00D17C06" w:rsidRDefault="00D17C06" w:rsidP="00C10EC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初版。</w:t>
            </w:r>
          </w:p>
        </w:tc>
      </w:tr>
      <w:tr w:rsidR="0079121E" w:rsidTr="00D17C06">
        <w:tc>
          <w:tcPr>
            <w:cnfStyle w:val="001000000000"/>
            <w:tcW w:w="1418" w:type="dxa"/>
          </w:tcPr>
          <w:p w:rsidR="0079121E" w:rsidRDefault="00FA13F7" w:rsidP="00C10EC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0.1.1</w:t>
            </w:r>
          </w:p>
        </w:tc>
        <w:tc>
          <w:tcPr>
            <w:tcW w:w="1417" w:type="dxa"/>
          </w:tcPr>
          <w:p w:rsidR="0079121E" w:rsidRDefault="0079121E" w:rsidP="00C10EC3">
            <w:pPr>
              <w:cnfStyle w:val="000000000000"/>
              <w:rPr>
                <w:lang w:eastAsia="ja-JP"/>
              </w:rPr>
            </w:pPr>
            <w:r>
              <w:rPr>
                <w:lang w:eastAsia="ja-JP"/>
              </w:rPr>
              <w:t>2012/06/28</w:t>
            </w:r>
          </w:p>
        </w:tc>
        <w:tc>
          <w:tcPr>
            <w:tcW w:w="7329" w:type="dxa"/>
          </w:tcPr>
          <w:p w:rsidR="0079121E" w:rsidRDefault="0079121E" w:rsidP="00C10EC3">
            <w:pPr>
              <w:cnfStyle w:val="0000000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ドッキング方法に関する記載を追加。</w:t>
            </w:r>
          </w:p>
        </w:tc>
      </w:tr>
      <w:tr w:rsidR="00FA13F7" w:rsidTr="00D17C06">
        <w:trPr>
          <w:cnfStyle w:val="000000100000"/>
        </w:trPr>
        <w:tc>
          <w:tcPr>
            <w:cnfStyle w:val="001000000000"/>
            <w:tcW w:w="1418" w:type="dxa"/>
          </w:tcPr>
          <w:p w:rsidR="00FA13F7" w:rsidRDefault="00FA13F7" w:rsidP="00C10EC3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0.1.2</w:t>
            </w:r>
          </w:p>
        </w:tc>
        <w:tc>
          <w:tcPr>
            <w:tcW w:w="1417" w:type="dxa"/>
          </w:tcPr>
          <w:p w:rsidR="00FA13F7" w:rsidRDefault="00FA13F7" w:rsidP="00C10EC3">
            <w:pPr>
              <w:cnfStyle w:val="00000010000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2012/07/24</w:t>
            </w:r>
          </w:p>
        </w:tc>
        <w:tc>
          <w:tcPr>
            <w:tcW w:w="7329" w:type="dxa"/>
          </w:tcPr>
          <w:p w:rsidR="00FA13F7" w:rsidRDefault="00FA13F7" w:rsidP="00C10EC3">
            <w:pPr>
              <w:cnfStyle w:val="000000100000"/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実行の形態に二つのブートモードの記載を追加。</w:t>
            </w:r>
          </w:p>
        </w:tc>
      </w:tr>
    </w:tbl>
    <w:p w:rsidR="006D34BD" w:rsidRDefault="006D34BD" w:rsidP="00C10EC3">
      <w:pPr>
        <w:rPr>
          <w:lang w:eastAsia="ja-JP"/>
        </w:rPr>
        <w:sectPr w:rsidR="006D34BD" w:rsidSect="007A0815">
          <w:footerReference w:type="even" r:id="rId34"/>
          <w:footerReference w:type="default" r:id="rId35"/>
          <w:pgSz w:w="11906" w:h="16838"/>
          <w:pgMar w:top="720" w:right="720" w:bottom="720" w:left="720" w:header="0" w:footer="0" w:gutter="0"/>
          <w:cols w:space="425"/>
          <w:docGrid w:type="lines" w:linePitch="360"/>
        </w:sectPr>
      </w:pPr>
    </w:p>
    <w:p w:rsidR="006D34BD" w:rsidRDefault="006D34BD" w:rsidP="006D34BD">
      <w:pPr>
        <w:jc w:val="center"/>
        <w:rPr>
          <w:lang w:eastAsia="ja-JP"/>
        </w:rPr>
      </w:pPr>
    </w:p>
    <w:p w:rsidR="006D34BD" w:rsidRDefault="006D34BD" w:rsidP="006D34BD">
      <w:pPr>
        <w:jc w:val="center"/>
        <w:rPr>
          <w:lang w:eastAsia="ja-JP"/>
        </w:rPr>
      </w:pPr>
    </w:p>
    <w:p w:rsidR="006D34BD" w:rsidRDefault="006D34BD" w:rsidP="006D34BD">
      <w:pPr>
        <w:jc w:val="center"/>
        <w:rPr>
          <w:lang w:eastAsia="ja-JP"/>
        </w:rPr>
      </w:pPr>
    </w:p>
    <w:p w:rsidR="006D34BD" w:rsidRDefault="006D34BD" w:rsidP="006D34BD">
      <w:pPr>
        <w:jc w:val="center"/>
        <w:rPr>
          <w:lang w:eastAsia="ja-JP"/>
        </w:rPr>
      </w:pPr>
    </w:p>
    <w:p w:rsidR="006D34BD" w:rsidRDefault="006D34BD" w:rsidP="006D34BD">
      <w:pPr>
        <w:jc w:val="center"/>
        <w:rPr>
          <w:lang w:eastAsia="ja-JP"/>
        </w:rPr>
      </w:pPr>
    </w:p>
    <w:p w:rsidR="006D34BD" w:rsidRDefault="006D34BD" w:rsidP="006D34BD">
      <w:pPr>
        <w:jc w:val="center"/>
        <w:rPr>
          <w:lang w:eastAsia="ja-JP"/>
        </w:rPr>
      </w:pPr>
    </w:p>
    <w:p w:rsidR="006D34BD" w:rsidRDefault="006D34BD" w:rsidP="006D34BD">
      <w:pPr>
        <w:jc w:val="center"/>
        <w:rPr>
          <w:lang w:eastAsia="ja-JP"/>
        </w:rPr>
      </w:pPr>
    </w:p>
    <w:p w:rsidR="006D34BD" w:rsidRDefault="006D34BD" w:rsidP="006D34BD">
      <w:pPr>
        <w:jc w:val="center"/>
        <w:rPr>
          <w:lang w:eastAsia="ja-JP"/>
        </w:rPr>
      </w:pPr>
    </w:p>
    <w:p w:rsidR="00E448C0" w:rsidRDefault="00E448C0" w:rsidP="006D34BD">
      <w:pPr>
        <w:jc w:val="center"/>
        <w:rPr>
          <w:lang w:eastAsia="ja-JP"/>
        </w:rPr>
      </w:pPr>
    </w:p>
    <w:p w:rsidR="006D34BD" w:rsidRDefault="006D34BD" w:rsidP="006D34BD">
      <w:pPr>
        <w:jc w:val="center"/>
        <w:rPr>
          <w:lang w:eastAsia="ja-JP"/>
        </w:rPr>
      </w:pPr>
    </w:p>
    <w:p w:rsidR="006D34BD" w:rsidRDefault="006D34BD" w:rsidP="006D34BD">
      <w:pPr>
        <w:jc w:val="center"/>
        <w:rPr>
          <w:lang w:eastAsia="ja-JP"/>
        </w:rPr>
      </w:pPr>
    </w:p>
    <w:p w:rsidR="006D34BD" w:rsidRDefault="006D34BD" w:rsidP="006D34BD">
      <w:pPr>
        <w:jc w:val="center"/>
        <w:rPr>
          <w:lang w:eastAsia="ja-JP"/>
        </w:rPr>
      </w:pPr>
    </w:p>
    <w:p w:rsidR="00D17C06" w:rsidRDefault="006D34BD" w:rsidP="006D34BD">
      <w:pPr>
        <w:jc w:val="center"/>
        <w:rPr>
          <w:lang w:eastAsia="ja-JP"/>
        </w:rPr>
      </w:pPr>
      <w:r>
        <w:rPr>
          <w:rFonts w:hint="eastAsia"/>
          <w:lang w:eastAsia="ja-JP"/>
        </w:rPr>
        <w:t>坂井さん、楽しい</w:t>
      </w:r>
      <w:r>
        <w:rPr>
          <w:rFonts w:hint="eastAsia"/>
          <w:lang w:eastAsia="ja-JP"/>
        </w:rPr>
        <w:t>OS</w:t>
      </w:r>
      <w:r>
        <w:rPr>
          <w:rFonts w:hint="eastAsia"/>
          <w:lang w:eastAsia="ja-JP"/>
        </w:rPr>
        <w:t>をありがとう。</w:t>
      </w:r>
    </w:p>
    <w:sectPr w:rsidR="00D17C06" w:rsidSect="006D34BD">
      <w:footerReference w:type="default" r:id="rId36"/>
      <w:type w:val="oddPage"/>
      <w:pgSz w:w="11906" w:h="16838"/>
      <w:pgMar w:top="720" w:right="720" w:bottom="720" w:left="720" w:header="227" w:footer="22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713" w:rsidRDefault="00402713" w:rsidP="00CD288C">
      <w:pPr>
        <w:spacing w:before="0" w:after="0" w:line="240" w:lineRule="auto"/>
      </w:pPr>
      <w:r>
        <w:separator/>
      </w:r>
    </w:p>
  </w:endnote>
  <w:endnote w:type="continuationSeparator" w:id="0">
    <w:p w:rsidR="00402713" w:rsidRDefault="00402713" w:rsidP="00CD28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10CF9B" w:themeColor="accent4"/>
      </w:tblBorders>
      <w:tblLook w:val="04A0"/>
    </w:tblPr>
    <w:tblGrid>
      <w:gridCol w:w="3205"/>
      <w:gridCol w:w="7477"/>
    </w:tblGrid>
    <w:tr w:rsidR="007A0815" w:rsidTr="007A0815">
      <w:trPr>
        <w:trHeight w:val="360"/>
      </w:trPr>
      <w:tc>
        <w:tcPr>
          <w:tcW w:w="1500" w:type="pct"/>
          <w:shd w:val="clear" w:color="auto" w:fill="0F6FC6" w:themeFill="accent1"/>
        </w:tcPr>
        <w:p w:rsidR="007A0815" w:rsidRDefault="00BE6516">
          <w:pPr>
            <w:pStyle w:val="a8"/>
            <w:rPr>
              <w:color w:val="FFFFFF" w:themeColor="background1"/>
            </w:rPr>
          </w:pPr>
          <w:fldSimple w:instr=" PAGE   \* MERGEFORMAT ">
            <w:r w:rsidR="00FA13F7" w:rsidRPr="00FA13F7">
              <w:rPr>
                <w:noProof/>
                <w:color w:val="FFFFFF" w:themeColor="background1"/>
                <w:lang w:val="ja-JP"/>
              </w:rPr>
              <w:t>16</w:t>
            </w:r>
          </w:fldSimple>
        </w:p>
      </w:tc>
      <w:tc>
        <w:tcPr>
          <w:tcW w:w="3500" w:type="pct"/>
        </w:tcPr>
        <w:p w:rsidR="007A0815" w:rsidRDefault="007A0815">
          <w:pPr>
            <w:pStyle w:val="a8"/>
          </w:pPr>
        </w:p>
      </w:tc>
    </w:tr>
  </w:tbl>
  <w:p w:rsidR="006D34BD" w:rsidRDefault="006D34BD">
    <w:pPr>
      <w:pStyle w:val="a8"/>
      <w:rPr>
        <w:lang w:eastAsia="ja-JP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10CF9B" w:themeColor="accent4"/>
      </w:tblBorders>
      <w:tblLook w:val="04A0"/>
    </w:tblPr>
    <w:tblGrid>
      <w:gridCol w:w="7477"/>
      <w:gridCol w:w="3205"/>
    </w:tblGrid>
    <w:tr w:rsidR="007A0815" w:rsidTr="007A0815">
      <w:trPr>
        <w:trHeight w:val="360"/>
      </w:trPr>
      <w:tc>
        <w:tcPr>
          <w:tcW w:w="3500" w:type="pct"/>
        </w:tcPr>
        <w:p w:rsidR="007A0815" w:rsidRDefault="007A0815">
          <w:pPr>
            <w:pStyle w:val="a8"/>
            <w:jc w:val="right"/>
          </w:pPr>
        </w:p>
      </w:tc>
      <w:tc>
        <w:tcPr>
          <w:tcW w:w="1500" w:type="pct"/>
          <w:shd w:val="clear" w:color="auto" w:fill="0F6FC6" w:themeFill="accent1"/>
        </w:tcPr>
        <w:p w:rsidR="007A0815" w:rsidRDefault="00BE6516">
          <w:pPr>
            <w:pStyle w:val="a8"/>
            <w:jc w:val="right"/>
            <w:rPr>
              <w:color w:val="FFFFFF" w:themeColor="background1"/>
            </w:rPr>
          </w:pPr>
          <w:fldSimple w:instr=" PAGE    \* MERGEFORMAT ">
            <w:r w:rsidR="00FA13F7" w:rsidRPr="00FA13F7">
              <w:rPr>
                <w:noProof/>
                <w:color w:val="FFFFFF" w:themeColor="background1"/>
                <w:lang w:val="ja-JP"/>
              </w:rPr>
              <w:t>17</w:t>
            </w:r>
          </w:fldSimple>
        </w:p>
      </w:tc>
    </w:tr>
  </w:tbl>
  <w:p w:rsidR="006D34BD" w:rsidRDefault="006D34BD">
    <w:pPr>
      <w:pStyle w:val="a8"/>
      <w:rPr>
        <w:lang w:eastAsia="ja-JP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4BD" w:rsidRPr="006D34BD" w:rsidRDefault="006D34BD" w:rsidP="006D34B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713" w:rsidRDefault="00402713" w:rsidP="00CD288C">
      <w:pPr>
        <w:spacing w:before="0" w:after="0" w:line="240" w:lineRule="auto"/>
      </w:pPr>
      <w:r>
        <w:separator/>
      </w:r>
    </w:p>
  </w:footnote>
  <w:footnote w:type="continuationSeparator" w:id="0">
    <w:p w:rsidR="00402713" w:rsidRDefault="00402713" w:rsidP="00CD288C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972E8"/>
    <w:multiLevelType w:val="hybridMultilevel"/>
    <w:tmpl w:val="1CA653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C5D51B1"/>
    <w:multiLevelType w:val="hybridMultilevel"/>
    <w:tmpl w:val="578279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proofState w:spelling="clean"/>
  <w:defaultTabStop w:val="840"/>
  <w:evenAndOddHeaders/>
  <w:drawingGridHorizontalSpacing w:val="100"/>
  <w:displayHorizontalDrawingGridEvery w:val="0"/>
  <w:displayVerticalDrawingGridEvery w:val="2"/>
  <w:characterSpacingControl w:val="compressPunctuation"/>
  <w:hdrShapeDefaults>
    <o:shapedefaults v:ext="edit" spidmax="409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5ADB"/>
    <w:rsid w:val="00007631"/>
    <w:rsid w:val="00022ED8"/>
    <w:rsid w:val="000476CC"/>
    <w:rsid w:val="000E7243"/>
    <w:rsid w:val="00181035"/>
    <w:rsid w:val="001834AF"/>
    <w:rsid w:val="001A45BC"/>
    <w:rsid w:val="001F57A0"/>
    <w:rsid w:val="00253074"/>
    <w:rsid w:val="00285CE9"/>
    <w:rsid w:val="00290CDB"/>
    <w:rsid w:val="002B2AA0"/>
    <w:rsid w:val="002E20AD"/>
    <w:rsid w:val="003116B1"/>
    <w:rsid w:val="003C0FDC"/>
    <w:rsid w:val="003E0B81"/>
    <w:rsid w:val="003E6812"/>
    <w:rsid w:val="00401FA5"/>
    <w:rsid w:val="00402713"/>
    <w:rsid w:val="00406344"/>
    <w:rsid w:val="0043535B"/>
    <w:rsid w:val="00440C31"/>
    <w:rsid w:val="00452715"/>
    <w:rsid w:val="0049091D"/>
    <w:rsid w:val="004B04CE"/>
    <w:rsid w:val="004E1ABD"/>
    <w:rsid w:val="00574636"/>
    <w:rsid w:val="005847E6"/>
    <w:rsid w:val="005B384D"/>
    <w:rsid w:val="005B726C"/>
    <w:rsid w:val="005C3E73"/>
    <w:rsid w:val="00604948"/>
    <w:rsid w:val="00665ADB"/>
    <w:rsid w:val="006D34BD"/>
    <w:rsid w:val="006E30F8"/>
    <w:rsid w:val="00731F55"/>
    <w:rsid w:val="00756068"/>
    <w:rsid w:val="00776B2C"/>
    <w:rsid w:val="0079121E"/>
    <w:rsid w:val="00792530"/>
    <w:rsid w:val="007A0815"/>
    <w:rsid w:val="007A6CFE"/>
    <w:rsid w:val="007E13D7"/>
    <w:rsid w:val="00816E1C"/>
    <w:rsid w:val="00827BBC"/>
    <w:rsid w:val="008D0B63"/>
    <w:rsid w:val="0091078E"/>
    <w:rsid w:val="00970AA3"/>
    <w:rsid w:val="00984CF2"/>
    <w:rsid w:val="00990E7F"/>
    <w:rsid w:val="009F35C4"/>
    <w:rsid w:val="009F38D6"/>
    <w:rsid w:val="00A54449"/>
    <w:rsid w:val="00A54F97"/>
    <w:rsid w:val="00A60F6E"/>
    <w:rsid w:val="00AA69D8"/>
    <w:rsid w:val="00AC5BB4"/>
    <w:rsid w:val="00B262DC"/>
    <w:rsid w:val="00BE50F6"/>
    <w:rsid w:val="00BE6516"/>
    <w:rsid w:val="00C10EC3"/>
    <w:rsid w:val="00C321D3"/>
    <w:rsid w:val="00CD288C"/>
    <w:rsid w:val="00D00B82"/>
    <w:rsid w:val="00D17C06"/>
    <w:rsid w:val="00D816CA"/>
    <w:rsid w:val="00D97491"/>
    <w:rsid w:val="00DB1774"/>
    <w:rsid w:val="00E24394"/>
    <w:rsid w:val="00E427ED"/>
    <w:rsid w:val="00E4317A"/>
    <w:rsid w:val="00E448C0"/>
    <w:rsid w:val="00F2000D"/>
    <w:rsid w:val="00F83661"/>
    <w:rsid w:val="00FA13F7"/>
    <w:rsid w:val="00FC461B"/>
    <w:rsid w:val="00FC55CA"/>
    <w:rsid w:val="00FD39B2"/>
    <w:rsid w:val="00FF1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v:textbox inset="5.85pt,.7pt,5.85pt,.7pt"/>
    </o:shapedefaults>
    <o:shapelayout v:ext="edit">
      <o:idmap v:ext="edit" data="1"/>
      <o:rules v:ext="edit">
        <o:r id="V:Rule1" type="callout" idref="#_x0000_s1051"/>
        <o:r id="V:Rule2" type="callout" idref="#_x0000_s1057"/>
        <o:r id="V:Rule3" type="callout" idref="#_x0000_s1055"/>
        <o:r id="V:Rule4" type="callout" idref="#_x0000_s1054"/>
        <o:r id="V:Rule5" type="callout" idref="#_x0000_s1046"/>
        <o:r id="V:Rule6" type="callout" idref="#_x0000_s1056"/>
        <o:r id="V:Rule7" type="callout" idref="#_x0000_s1053"/>
        <o:r id="V:Rule8" type="callout" idref="#_x0000_s1052"/>
        <o:r id="V:Rule9" type="callout" idref="#_x0000_s1048"/>
        <o:r id="V:Rule10" type="callout" idref="#_x0000_s1050"/>
        <o:r id="V:Rule11" type="callout" idref="#_x0000_s1049"/>
        <o:r id="V:Rule12" type="callout" idref="#_x0000_s1047"/>
        <o:r id="V:Rule13" type="callout" idref="#_x0000_s1045"/>
        <o:r id="V:Rule21" type="connector" idref="#_x0000_s1036"/>
        <o:r id="V:Rule22" type="connector" idref="#_x0000_s1040"/>
        <o:r id="V:Rule23" type="connector" idref="#_x0000_s1037"/>
        <o:r id="V:Rule24" type="connector" idref="#_x0000_s1035"/>
        <o:r id="V:Rule25" type="connector" idref="#_x0000_s1034"/>
        <o:r id="V:Rule26" type="connector" idref="#_x0000_s1038"/>
        <o:r id="V:Rule27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8C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CD288C"/>
    <w:pPr>
      <w:pBdr>
        <w:top w:val="single" w:sz="24" w:space="0" w:color="0F6FC6" w:themeColor="accent1"/>
        <w:left w:val="single" w:sz="24" w:space="0" w:color="0F6FC6" w:themeColor="accent1"/>
        <w:bottom w:val="single" w:sz="24" w:space="0" w:color="0F6FC6" w:themeColor="accent1"/>
        <w:right w:val="single" w:sz="24" w:space="0" w:color="0F6FC6" w:themeColor="accent1"/>
      </w:pBdr>
      <w:shd w:val="clear" w:color="auto" w:fill="0F6FC6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CD288C"/>
    <w:pPr>
      <w:pBdr>
        <w:top w:val="single" w:sz="24" w:space="0" w:color="C7E2FA" w:themeColor="accent1" w:themeTint="33"/>
        <w:left w:val="single" w:sz="24" w:space="0" w:color="C7E2FA" w:themeColor="accent1" w:themeTint="33"/>
        <w:bottom w:val="single" w:sz="24" w:space="0" w:color="C7E2FA" w:themeColor="accent1" w:themeTint="33"/>
        <w:right w:val="single" w:sz="24" w:space="0" w:color="C7E2FA" w:themeColor="accent1" w:themeTint="33"/>
      </w:pBdr>
      <w:shd w:val="clear" w:color="auto" w:fill="C7E2FA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CD288C"/>
    <w:pPr>
      <w:pBdr>
        <w:top w:val="single" w:sz="6" w:space="2" w:color="0F6FC6" w:themeColor="accent1"/>
        <w:left w:val="single" w:sz="6" w:space="2" w:color="0F6FC6" w:themeColor="accent1"/>
      </w:pBdr>
      <w:spacing w:before="300" w:after="0"/>
      <w:outlineLvl w:val="2"/>
    </w:pPr>
    <w:rPr>
      <w:caps/>
      <w:color w:val="073662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288C"/>
    <w:pPr>
      <w:pBdr>
        <w:top w:val="dotted" w:sz="6" w:space="2" w:color="0F6FC6" w:themeColor="accent1"/>
        <w:left w:val="dotted" w:sz="6" w:space="2" w:color="0F6FC6" w:themeColor="accent1"/>
      </w:pBdr>
      <w:spacing w:before="300" w:after="0"/>
      <w:outlineLvl w:val="3"/>
    </w:pPr>
    <w:rPr>
      <w:caps/>
      <w:color w:val="0B5294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288C"/>
    <w:pPr>
      <w:pBdr>
        <w:bottom w:val="single" w:sz="6" w:space="1" w:color="0F6FC6" w:themeColor="accent1"/>
      </w:pBdr>
      <w:spacing w:before="300" w:after="0"/>
      <w:outlineLvl w:val="4"/>
    </w:pPr>
    <w:rPr>
      <w:caps/>
      <w:color w:val="0B5294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288C"/>
    <w:pPr>
      <w:pBdr>
        <w:bottom w:val="dotted" w:sz="6" w:space="1" w:color="0F6FC6" w:themeColor="accent1"/>
      </w:pBdr>
      <w:spacing w:before="300" w:after="0"/>
      <w:outlineLvl w:val="5"/>
    </w:pPr>
    <w:rPr>
      <w:caps/>
      <w:color w:val="0B5294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288C"/>
    <w:pPr>
      <w:spacing w:before="300" w:after="0"/>
      <w:outlineLvl w:val="6"/>
    </w:pPr>
    <w:rPr>
      <w:caps/>
      <w:color w:val="0B5294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288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288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5A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65ADB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CD288C"/>
    <w:rPr>
      <w:b/>
      <w:bCs/>
      <w:caps/>
      <w:color w:val="FFFFFF" w:themeColor="background1"/>
      <w:spacing w:val="15"/>
      <w:shd w:val="clear" w:color="auto" w:fill="0F6FC6" w:themeFill="accent1"/>
    </w:rPr>
  </w:style>
  <w:style w:type="paragraph" w:styleId="a5">
    <w:name w:val="List Paragraph"/>
    <w:basedOn w:val="a"/>
    <w:uiPriority w:val="34"/>
    <w:qFormat/>
    <w:rsid w:val="00CD288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CD28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CD288C"/>
  </w:style>
  <w:style w:type="paragraph" w:styleId="a8">
    <w:name w:val="footer"/>
    <w:basedOn w:val="a"/>
    <w:link w:val="a9"/>
    <w:uiPriority w:val="99"/>
    <w:unhideWhenUsed/>
    <w:rsid w:val="00CD28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288C"/>
  </w:style>
  <w:style w:type="character" w:customStyle="1" w:styleId="20">
    <w:name w:val="見出し 2 (文字)"/>
    <w:basedOn w:val="a0"/>
    <w:link w:val="2"/>
    <w:uiPriority w:val="9"/>
    <w:rsid w:val="00CD288C"/>
    <w:rPr>
      <w:caps/>
      <w:spacing w:val="15"/>
      <w:shd w:val="clear" w:color="auto" w:fill="C7E2FA" w:themeFill="accent1" w:themeFillTint="33"/>
    </w:rPr>
  </w:style>
  <w:style w:type="character" w:customStyle="1" w:styleId="30">
    <w:name w:val="見出し 3 (文字)"/>
    <w:basedOn w:val="a0"/>
    <w:link w:val="3"/>
    <w:uiPriority w:val="9"/>
    <w:rsid w:val="00CD288C"/>
    <w:rPr>
      <w:caps/>
      <w:color w:val="073662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CD288C"/>
    <w:rPr>
      <w:caps/>
      <w:color w:val="0B5294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CD288C"/>
    <w:rPr>
      <w:caps/>
      <w:color w:val="0B5294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CD288C"/>
    <w:rPr>
      <w:caps/>
      <w:color w:val="0B5294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CD288C"/>
    <w:rPr>
      <w:caps/>
      <w:color w:val="0B5294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CD288C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CD288C"/>
    <w:rPr>
      <w:i/>
      <w:caps/>
      <w:spacing w:val="10"/>
      <w:sz w:val="18"/>
      <w:szCs w:val="18"/>
    </w:rPr>
  </w:style>
  <w:style w:type="paragraph" w:styleId="aa">
    <w:name w:val="caption"/>
    <w:basedOn w:val="a"/>
    <w:next w:val="a"/>
    <w:uiPriority w:val="35"/>
    <w:semiHidden/>
    <w:unhideWhenUsed/>
    <w:qFormat/>
    <w:rsid w:val="00CD288C"/>
    <w:rPr>
      <w:b/>
      <w:bCs/>
      <w:color w:val="0B5294" w:themeColor="accent1" w:themeShade="BF"/>
      <w:sz w:val="16"/>
      <w:szCs w:val="16"/>
    </w:rPr>
  </w:style>
  <w:style w:type="paragraph" w:styleId="ab">
    <w:name w:val="Title"/>
    <w:basedOn w:val="a"/>
    <w:next w:val="a"/>
    <w:link w:val="ac"/>
    <w:uiPriority w:val="10"/>
    <w:qFormat/>
    <w:rsid w:val="00CD288C"/>
    <w:pPr>
      <w:spacing w:before="720"/>
    </w:pPr>
    <w:rPr>
      <w:caps/>
      <w:color w:val="0F6FC6" w:themeColor="accent1"/>
      <w:spacing w:val="10"/>
      <w:kern w:val="28"/>
      <w:sz w:val="52"/>
      <w:szCs w:val="52"/>
    </w:rPr>
  </w:style>
  <w:style w:type="character" w:customStyle="1" w:styleId="ac">
    <w:name w:val="表題 (文字)"/>
    <w:basedOn w:val="a0"/>
    <w:link w:val="ab"/>
    <w:uiPriority w:val="10"/>
    <w:rsid w:val="00CD288C"/>
    <w:rPr>
      <w:caps/>
      <w:color w:val="0F6FC6" w:themeColor="accent1"/>
      <w:spacing w:val="10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CD288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e">
    <w:name w:val="副題 (文字)"/>
    <w:basedOn w:val="a0"/>
    <w:link w:val="ad"/>
    <w:uiPriority w:val="11"/>
    <w:rsid w:val="00CD288C"/>
    <w:rPr>
      <w:caps/>
      <w:color w:val="595959" w:themeColor="text1" w:themeTint="A6"/>
      <w:spacing w:val="10"/>
      <w:sz w:val="24"/>
      <w:szCs w:val="24"/>
    </w:rPr>
  </w:style>
  <w:style w:type="character" w:styleId="af">
    <w:name w:val="Strong"/>
    <w:uiPriority w:val="22"/>
    <w:qFormat/>
    <w:rsid w:val="00CD288C"/>
    <w:rPr>
      <w:b/>
      <w:bCs/>
    </w:rPr>
  </w:style>
  <w:style w:type="character" w:styleId="af0">
    <w:name w:val="Emphasis"/>
    <w:uiPriority w:val="20"/>
    <w:qFormat/>
    <w:rsid w:val="00CD288C"/>
    <w:rPr>
      <w:caps/>
      <w:color w:val="073662" w:themeColor="accent1" w:themeShade="7F"/>
      <w:spacing w:val="5"/>
    </w:rPr>
  </w:style>
  <w:style w:type="paragraph" w:styleId="af1">
    <w:name w:val="No Spacing"/>
    <w:basedOn w:val="a"/>
    <w:link w:val="af2"/>
    <w:uiPriority w:val="1"/>
    <w:qFormat/>
    <w:rsid w:val="00CD288C"/>
    <w:pPr>
      <w:spacing w:before="0" w:after="0" w:line="240" w:lineRule="auto"/>
    </w:pPr>
  </w:style>
  <w:style w:type="character" w:customStyle="1" w:styleId="af2">
    <w:name w:val="行間詰め (文字)"/>
    <w:basedOn w:val="a0"/>
    <w:link w:val="af1"/>
    <w:uiPriority w:val="1"/>
    <w:rsid w:val="00CD288C"/>
    <w:rPr>
      <w:sz w:val="20"/>
      <w:szCs w:val="20"/>
    </w:rPr>
  </w:style>
  <w:style w:type="paragraph" w:styleId="af3">
    <w:name w:val="Quote"/>
    <w:basedOn w:val="a"/>
    <w:next w:val="a"/>
    <w:link w:val="af4"/>
    <w:uiPriority w:val="29"/>
    <w:qFormat/>
    <w:rsid w:val="00CD288C"/>
    <w:rPr>
      <w:i/>
      <w:iCs/>
    </w:rPr>
  </w:style>
  <w:style w:type="character" w:customStyle="1" w:styleId="af4">
    <w:name w:val="引用文 (文字)"/>
    <w:basedOn w:val="a0"/>
    <w:link w:val="af3"/>
    <w:uiPriority w:val="29"/>
    <w:rsid w:val="00CD288C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CD288C"/>
    <w:pPr>
      <w:pBdr>
        <w:top w:val="single" w:sz="4" w:space="10" w:color="0F6FC6" w:themeColor="accent1"/>
        <w:left w:val="single" w:sz="4" w:space="10" w:color="0F6FC6" w:themeColor="accent1"/>
      </w:pBdr>
      <w:spacing w:after="0"/>
      <w:ind w:left="1296" w:right="1152"/>
      <w:jc w:val="both"/>
    </w:pPr>
    <w:rPr>
      <w:i/>
      <w:iCs/>
      <w:color w:val="0F6FC6" w:themeColor="accent1"/>
    </w:rPr>
  </w:style>
  <w:style w:type="character" w:customStyle="1" w:styleId="22">
    <w:name w:val="引用文 2 (文字)"/>
    <w:basedOn w:val="a0"/>
    <w:link w:val="21"/>
    <w:uiPriority w:val="30"/>
    <w:rsid w:val="00CD288C"/>
    <w:rPr>
      <w:i/>
      <w:iCs/>
      <w:color w:val="0F6FC6" w:themeColor="accent1"/>
      <w:sz w:val="20"/>
      <w:szCs w:val="20"/>
    </w:rPr>
  </w:style>
  <w:style w:type="character" w:styleId="af5">
    <w:name w:val="Subtle Emphasis"/>
    <w:uiPriority w:val="19"/>
    <w:qFormat/>
    <w:rsid w:val="00CD288C"/>
    <w:rPr>
      <w:i/>
      <w:iCs/>
      <w:color w:val="073662" w:themeColor="accent1" w:themeShade="7F"/>
    </w:rPr>
  </w:style>
  <w:style w:type="character" w:styleId="23">
    <w:name w:val="Intense Emphasis"/>
    <w:uiPriority w:val="21"/>
    <w:qFormat/>
    <w:rsid w:val="00CD288C"/>
    <w:rPr>
      <w:b/>
      <w:bCs/>
      <w:caps/>
      <w:color w:val="073662" w:themeColor="accent1" w:themeShade="7F"/>
      <w:spacing w:val="10"/>
    </w:rPr>
  </w:style>
  <w:style w:type="character" w:styleId="af6">
    <w:name w:val="Subtle Reference"/>
    <w:uiPriority w:val="31"/>
    <w:qFormat/>
    <w:rsid w:val="00CD288C"/>
    <w:rPr>
      <w:b/>
      <w:bCs/>
      <w:color w:val="0F6FC6" w:themeColor="accent1"/>
    </w:rPr>
  </w:style>
  <w:style w:type="character" w:styleId="24">
    <w:name w:val="Intense Reference"/>
    <w:uiPriority w:val="32"/>
    <w:qFormat/>
    <w:rsid w:val="00CD288C"/>
    <w:rPr>
      <w:b/>
      <w:bCs/>
      <w:i/>
      <w:iCs/>
      <w:caps/>
      <w:color w:val="0F6FC6" w:themeColor="accent1"/>
    </w:rPr>
  </w:style>
  <w:style w:type="character" w:styleId="af7">
    <w:name w:val="Book Title"/>
    <w:uiPriority w:val="33"/>
    <w:qFormat/>
    <w:rsid w:val="00CD288C"/>
    <w:rPr>
      <w:b/>
      <w:bCs/>
      <w:i/>
      <w:iCs/>
      <w:spacing w:val="9"/>
    </w:rPr>
  </w:style>
  <w:style w:type="paragraph" w:styleId="af8">
    <w:name w:val="TOC Heading"/>
    <w:basedOn w:val="1"/>
    <w:next w:val="a"/>
    <w:uiPriority w:val="39"/>
    <w:semiHidden/>
    <w:unhideWhenUsed/>
    <w:qFormat/>
    <w:rsid w:val="00CD288C"/>
    <w:pPr>
      <w:outlineLvl w:val="9"/>
    </w:pPr>
  </w:style>
  <w:style w:type="table" w:styleId="af9">
    <w:name w:val="Table Grid"/>
    <w:basedOn w:val="a1"/>
    <w:uiPriority w:val="59"/>
    <w:rsid w:val="008D0B63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Light List Accent 1"/>
    <w:basedOn w:val="a1"/>
    <w:uiPriority w:val="61"/>
    <w:rsid w:val="008D0B63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6FC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band1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</w:style>
  <w:style w:type="table" w:styleId="26">
    <w:name w:val="Light List"/>
    <w:basedOn w:val="a1"/>
    <w:uiPriority w:val="61"/>
    <w:rsid w:val="00D17C06"/>
    <w:pPr>
      <w:spacing w:before="0"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11">
    <w:name w:val="Light Shading Accent 3"/>
    <w:basedOn w:val="a1"/>
    <w:uiPriority w:val="60"/>
    <w:rsid w:val="00D17C06"/>
    <w:pPr>
      <w:spacing w:before="0" w:after="0" w:line="240" w:lineRule="auto"/>
    </w:pPr>
    <w:rPr>
      <w:color w:val="089BA2" w:themeColor="accent3" w:themeShade="BF"/>
    </w:rPr>
    <w:tblPr>
      <w:tblStyleRowBandSize w:val="1"/>
      <w:tblStyleColBandSize w:val="1"/>
      <w:tblInd w:w="0" w:type="dxa"/>
      <w:tblBorders>
        <w:top w:val="single" w:sz="8" w:space="0" w:color="0BD0D9" w:themeColor="accent3"/>
        <w:bottom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D0D9" w:themeColor="accent3"/>
          <w:left w:val="nil"/>
          <w:bottom w:val="single" w:sz="8" w:space="0" w:color="0BD0D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D0D9" w:themeColor="accent3"/>
          <w:left w:val="nil"/>
          <w:bottom w:val="single" w:sz="8" w:space="0" w:color="0BD0D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</w:style>
  <w:style w:type="table" w:styleId="12">
    <w:name w:val="Light Shading Accent 1"/>
    <w:basedOn w:val="a1"/>
    <w:uiPriority w:val="60"/>
    <w:rsid w:val="00D17C06"/>
    <w:pPr>
      <w:spacing w:before="0" w:after="0" w:line="240" w:lineRule="auto"/>
    </w:pPr>
    <w:rPr>
      <w:color w:val="0B5294" w:themeColor="accent1" w:themeShade="BF"/>
    </w:rPr>
    <w:tblPr>
      <w:tblStyleRowBandSize w:val="1"/>
      <w:tblStyleColBandSize w:val="1"/>
      <w:tblInd w:w="0" w:type="dxa"/>
      <w:tblBorders>
        <w:top w:val="single" w:sz="8" w:space="0" w:color="0F6FC6" w:themeColor="accent1"/>
        <w:bottom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 w:themeColor="accent1"/>
          <w:left w:val="nil"/>
          <w:bottom w:val="single" w:sz="8" w:space="0" w:color="0F6FC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 w:themeColor="accent1"/>
          <w:left w:val="nil"/>
          <w:bottom w:val="single" w:sz="8" w:space="0" w:color="0F6FC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</w:style>
  <w:style w:type="paragraph" w:styleId="13">
    <w:name w:val="toc 1"/>
    <w:basedOn w:val="a"/>
    <w:next w:val="a"/>
    <w:autoRedefine/>
    <w:uiPriority w:val="39"/>
    <w:unhideWhenUsed/>
    <w:rsid w:val="009F38D6"/>
  </w:style>
  <w:style w:type="paragraph" w:styleId="27">
    <w:name w:val="toc 2"/>
    <w:basedOn w:val="a"/>
    <w:next w:val="a"/>
    <w:autoRedefine/>
    <w:uiPriority w:val="39"/>
    <w:unhideWhenUsed/>
    <w:rsid w:val="009F38D6"/>
    <w:pPr>
      <w:ind w:leftChars="100" w:left="200"/>
    </w:pPr>
  </w:style>
  <w:style w:type="paragraph" w:styleId="31">
    <w:name w:val="toc 3"/>
    <w:basedOn w:val="a"/>
    <w:next w:val="a"/>
    <w:autoRedefine/>
    <w:uiPriority w:val="39"/>
    <w:unhideWhenUsed/>
    <w:rsid w:val="009F38D6"/>
    <w:pPr>
      <w:ind w:leftChars="200" w:left="400"/>
    </w:pPr>
  </w:style>
  <w:style w:type="character" w:styleId="afa">
    <w:name w:val="Hyperlink"/>
    <w:basedOn w:val="a0"/>
    <w:uiPriority w:val="99"/>
    <w:unhideWhenUsed/>
    <w:rsid w:val="009F38D6"/>
    <w:rPr>
      <w:color w:val="E2D700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リゾート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919252-B955-4FF2-8345-45B609D3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19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shinta</dc:creator>
  <cp:lastModifiedBy>shinta</cp:lastModifiedBy>
  <cp:revision>47</cp:revision>
  <dcterms:created xsi:type="dcterms:W3CDTF">2012-06-22T19:00:00Z</dcterms:created>
  <dcterms:modified xsi:type="dcterms:W3CDTF">2012-07-23T19:15:00Z</dcterms:modified>
</cp:coreProperties>
</file>