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dtc 1.7.2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The Chromium OS Authors. All rights reserved.</w:t>
        <w:br/>
        <w:t>Copyright (c) David Gibson &lt;dwg@au1.ibm.com&gt;, IBM Corporation. 2005.</w:t>
        <w:br/>
        <w:t>Copyright (c) 2006 David Gibson, IBM Corporation.</w:t>
        <w:br/>
        <w:t>Copyright (c) Arm Holdings. 2017</w:t>
        <w:br/>
        <w:t>copyright 2007 gerald van baren, custom ideas, vanbaren@cideas.com based on code written by: pantelis antoniou &lt;pantelis.antoniou@gmail.com&gt; and matthew mcclintock &lt;msm@freescale.com&gt;</w:t>
        <w:br/>
        <w:t>Copyright (c) 2020 Ahmad Fatoum, Pengutronix.</w:t>
        <w:br/>
        <w:t>Copyright (c) 2007 David Gibson, IBM Corporation.</w:t>
        <w:br/>
        <w:t>Copyright (c) 2012 NVIDIA CORPORATION. All rights reserved.</w:t>
        <w:br/>
        <w:t>Copyright (c) 2016 Free Electrons</w:t>
        <w:br/>
        <w:t>Copyright 2012 Kim Phillips, Freescale Semiconductor.</w:t>
        <w:br/>
        <w:t>Copyright (c) 2018 David Gibson, IBM Corporation.</w:t>
        <w:br/>
        <w:t>Copyright (c) 2009 David Gibson, IBM Corporation.</w:t>
        <w:br/>
        <w:t>Copyright (c) 2015 NVIDIA Corporation</w:t>
        <w:br/>
        <w:t>Copyright (c) David Gibson &lt;dwg@au1.ibm.com&gt;, IBM Corporation. 2007.</w:t>
        <w:br/>
        <w:t>Copyright (c) 2018 embedded brains GmbH</w:t>
        <w:br/>
        <w:t>Copyright (c) 2017 Konsulko Group Inc. All rights reserved.</w:t>
        <w:br/>
        <w:t>Copyright (c) 2016 Konsulko Inc.</w:t>
        <w:br/>
        <w:t>Copyright (c) 2017 Google, Inc.</w:t>
        <w:br/>
        <w:t>Copyright (c) 2018 David Gibson</w:t>
        <w:br/>
        <w:t>Copyright 2011 The Chromium Authors, All Rights Reserved.</w:t>
        <w:br/>
        <w:t>Copyright (c) 2016 NextThing Co.</w:t>
        <w:br/>
        <w:t>Copyright (c) 2014 David Gibson, &lt;david@gibson.dropbear.id.au&gt;</w:t>
        <w:br/>
        <w:t>Copyright (c) 2018 AKASHI Takahiro, Linaro Limited</w:t>
        <w:br/>
        <w:t>Copyright (c) 2008 David Gibson, IBM Corporation.</w:t>
        <w:br/>
        <w:t>Copyright (c) 2018 David Gibson, Red Hat Inc.</w:t>
        <w:br/>
        <w:t>Copyright (c) David Gibson &lt;dwg@au1.ibm.com&gt;, IBM Corporation. 2006.</w:t>
        <w:br/>
        <w:t>Copyright (c) 2011 The Chromium Authors. All rights reserved.</w:t>
        <w:br/>
        <w:t>Copyright (c) 2014 David Gibson &lt;david@gibson.dropbear.id.au&gt;</w:t>
        <w:br/>
        <w:t>Copyright (c) 2010 David Gibson, IBM Corporation.</w:t>
        <w:br/>
        <w:t>Copyright 2008 Kumar Gala, Freescale Semiconductor, Inc.</w:t>
        <w:br/>
        <w:t>Copyright (c) 2013 Google, Inc</w:t>
        <w:br/>
        <w:t>Copyright 2007 Jon Loeliger, Freescale Semiconductor, Inc.</w:t>
        <w:br/>
        <w:t>Copyright 2008 Jon Loeliger, Freescale Semiconductor, Inc.</w:t>
        <w:br/>
        <w:t>Copyright (c) Linaro, Ltd. 2018</w:t>
        <w:br/>
        <w:t>Copyright (c) 2012 David Gibson, IBM Corporation.</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