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CUnit</w:t>
      </w:r>
      <w:r>
        <w:rPr>
          <w:rStyle w:val="a0"/>
          <w:rFonts w:ascii="Arial" w:hAnsi="Arial"/>
          <w:b w:val="0"/>
          <w:sz w:val="21"/>
        </w:rPr>
        <w:t xml:space="preserve"> </w:t>
      </w:r>
      <w:r>
        <w:rPr>
          <w:rStyle w:val="a0"/>
          <w:rFonts w:ascii="Arial" w:hAnsi="Arial"/>
          <w:b w:val="0"/>
          <w:sz w:val="21"/>
        </w:rPr>
        <w:t>2.1.3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YEAR YOUR NAME. Permission is granted to copy, distribute and/or modify this document under the terms of the GNU Free Documentation License, Version 1.2 or any later version published by the Free Software Foundation; with no Invariant Sections, no Front-Cover Texts, and no Back-Cover Texts. A copy of the license is included in the section entitled "GNU Free Documentation License". PRE</w:t>
      </w:r>
      <w:r>
        <w:rPr>
          <w:rStyle w:val="a0"/>
          <w:rFonts w:ascii="Arial" w:hAnsi="Arial"/>
          <w:sz w:val="20"/>
        </w:rPr>
        <w:t>&gt;</w:t>
      </w:r>
      <w:r>
        <w:rPr>
          <w:rStyle w:val="a0"/>
          <w:rFonts w:ascii="Arial" w:hAnsi="Arial"/>
          <w:sz w:val="20"/>
        </w:rPr>
        <w:t xml:space="preserve"> P</w:t>
      </w:r>
      <w:r>
        <w:rPr>
          <w:rStyle w:val="a0"/>
          <w:rFonts w:ascii="Arial" w:hAnsi="Arial"/>
          <w:sz w:val="20"/>
        </w:rPr>
        <w:t>&gt;</w:t>
      </w:r>
      <w:r>
        <w:rPr>
          <w:rStyle w:val="a0"/>
          <w:rFonts w:ascii="Arial" w:hAnsi="Arial"/>
          <w:sz w:val="20"/>
        </w:rPr>
        <w:t>If you have Invariant Sections, Front-Cover Texts and Back-Cover Texts, replace the "with...Texts." line with this: P</w:t>
      </w:r>
      <w:r>
        <w:rPr>
          <w:rStyle w:val="a0"/>
          <w:rFonts w:ascii="Arial" w:hAnsi="Arial"/>
          <w:sz w:val="20"/>
        </w:rPr>
        <w:t>&gt;&lt;</w:t>
      </w:r>
      <w:r>
        <w:rPr>
          <w:rStyle w:val="a0"/>
          <w:rFonts w:ascii="Arial" w:hAnsi="Arial"/>
          <w:sz w:val="20"/>
        </w:rPr>
        <w:t>PRE</w:t>
      </w:r>
      <w:r>
        <w:rPr>
          <w:rStyle w:val="a0"/>
          <w:rFonts w:ascii="Arial" w:hAnsi="Arial"/>
          <w:sz w:val="20"/>
        </w:rPr>
        <w:t>&gt;</w:t>
      </w:r>
      <w:r>
        <w:rPr>
          <w:rStyle w:val="a0"/>
          <w:rFonts w:ascii="Arial" w:hAnsi="Arial"/>
          <w:sz w:val="20"/>
        </w:rPr>
        <w:t xml:space="preserve"> with the Invariant Sections being LIST THEIR TITLES, with the Front-Cover Texts being LIST, and with the Back-Cover Texts being LIST. PRE</w:t>
      </w:r>
      <w:r>
        <w:rPr>
          <w:rStyle w:val="a0"/>
          <w:rFonts w:ascii="Arial" w:hAnsi="Arial"/>
          <w:sz w:val="20"/>
        </w:rPr>
        <w:t>&gt;</w:t>
      </w:r>
      <w:r>
        <w:rPr>
          <w:rStyle w:val="a0"/>
          <w:rFonts w:ascii="Arial" w:hAnsi="Arial"/>
          <w:sz w:val="20"/>
        </w:rPr>
        <w:t xml:space="preserve"> P</w:t>
      </w:r>
      <w:r>
        <w:rPr>
          <w:rStyle w:val="a0"/>
          <w:rFonts w:ascii="Arial" w:hAnsi="Arial"/>
          <w:sz w:val="20"/>
        </w:rPr>
        <w:t>&gt;</w:t>
      </w:r>
      <w:r>
        <w:rPr>
          <w:rStyle w:val="a0"/>
          <w:rFonts w:ascii="Arial" w:hAnsi="Arial"/>
          <w:sz w:val="20"/>
        </w:rPr>
        <w:t>If you have Invariant Sections without Cover Texts, or some other combination of the three, merge those two alternatives to suit the situation. P</w:t>
      </w:r>
      <w:r>
        <w:rPr>
          <w:rStyle w:val="a0"/>
          <w:rFonts w:ascii="Arial" w:hAnsi="Arial"/>
          <w:sz w:val="20"/>
        </w:rPr>
        <w:t>&gt;</w:t>
      </w:r>
      <w:r>
        <w:rPr>
          <w:rStyle w:val="a0"/>
          <w:rFonts w:ascii="Arial" w:hAnsi="Arial"/>
          <w:sz w:val="20"/>
        </w:rPr>
        <w:t>If your document contains nontrivial examples of program code, we recommend releasing these examples in parallel under your cho</w:t>
      </w:r>
    </w:p>
    <w:p>
      <w:pPr>
        <w:spacing w:line="420" w:lineRule="exact"/>
      </w:pPr>
      <w:r>
        <w:rPr>
          <w:rStyle w:val="a0"/>
          <w:rFonts w:ascii="Arial" w:hAnsi="Arial"/>
          <w:sz w:val="20"/>
        </w:rPr>
        <w:t xml:space="preserve">Copyright (c) 2001-2006 Anil Kumar, Jerry St.Clair") </w:t>
      </w:r>
      <w:r>
        <w:rPr>
          <w:rStyle w:val="a0"/>
          <w:rFonts w:ascii="Arial" w:hAnsi="Arial"/>
          <w:sz w:val="20"/>
        </w:rPr>
        <w:t>&lt;&lt;</w:t>
      </w:r>
      <w:r>
        <w:rPr>
          <w:rStyle w:val="a0"/>
          <w:rFonts w:ascii="Arial" w:hAnsi="Arial"/>
          <w:sz w:val="20"/>
        </w:rPr>
        <w:t xml:space="preserve"> "\n\n" Made with wxWidgets:") </w:t>
      </w:r>
      <w:r>
        <w:rPr>
          <w:rStyle w:val="a0"/>
          <w:rFonts w:ascii="Arial" w:hAnsi="Arial"/>
          <w:sz w:val="20"/>
        </w:rPr>
        <w:t>&lt;&lt;</w:t>
      </w:r>
      <w:r>
        <w:rPr>
          <w:rStyle w:val="a0"/>
          <w:rFonts w:ascii="Arial" w:hAnsi="Arial"/>
          <w:sz w:val="20"/>
        </w:rPr>
        <w:t xml:space="preserve"> "\n" http://www.wxwidgets.org");</w:t>
      </w:r>
    </w:p>
    <w:p>
      <w:pPr>
        <w:spacing w:line="420" w:lineRule="exact"/>
      </w:pPr>
      <w:r>
        <w:rPr>
          <w:rStyle w:val="a0"/>
          <w:rFonts w:ascii="Arial" w:hAnsi="Arial"/>
          <w:sz w:val="20"/>
        </w:rPr>
        <w:t xml:space="preserve">Copyright (C) 2012 Free Software Foundation, Inc. This config.status script is free software; the Free Software </w:t>
      </w:r>
      <w:r>
        <w:rPr>
          <w:rStyle w:val="a0"/>
          <w:rFonts w:ascii="Arial" w:hAnsi="Arial"/>
          <w:sz w:val="20"/>
        </w:rPr>
        <w:t>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2010-2013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2006 Jerry St.Clair</w:t>
      </w:r>
    </w:p>
    <w:p>
      <w:pPr>
        <w:spacing w:line="420" w:lineRule="exact"/>
      </w:pPr>
      <w:r>
        <w:rPr>
          <w:rStyle w:val="a0"/>
          <w:rFonts w:ascii="Arial" w:hAnsi="Arial"/>
          <w:sz w:val="20"/>
        </w:rPr>
        <w:t>Copyright (C) 2004-2013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2004-2006 Jerry St.Clair, Anil Kumar</w:t>
      </w:r>
    </w:p>
    <w:p>
      <w:pPr>
        <w:spacing w:line="420" w:lineRule="exact"/>
      </w:pPr>
      <w:r>
        <w:rPr>
          <w:rStyle w:val="a0"/>
          <w:rFonts w:ascii="Arial" w:hAnsi="Arial"/>
          <w:sz w:val="20"/>
        </w:rPr>
        <w:t>Copyright (C) 2004-2006 Jerry St.Clair</w:t>
      </w:r>
    </w:p>
    <w:p>
      <w:pPr>
        <w:spacing w:line="420" w:lineRule="exact"/>
      </w:pPr>
      <w:r>
        <w:rPr>
          <w:rStyle w:val="a0"/>
          <w:rFonts w:ascii="Arial" w:hAnsi="Arial"/>
          <w:sz w:val="20"/>
        </w:rPr>
        <w:t>Copyright (C) 2004-2006 Anil Kumar, Jerry St.Clair</w:t>
      </w:r>
    </w:p>
    <w:p>
      <w:pPr>
        <w:spacing w:line="420" w:lineRule="exact"/>
      </w:pPr>
      <w:r>
        <w:rPr>
          <w:rStyle w:val="a0"/>
          <w:rFonts w:ascii="Arial" w:hAnsi="Arial"/>
          <w:sz w:val="20"/>
        </w:rPr>
        <w:t>Copyright (C) 2004-2005, 2007-2009, 2011-2013 Free Software Foundation, Inc. Written by Gary V. Vaughan, 2004</w:t>
      </w:r>
    </w:p>
    <w:p>
      <w:pPr>
        <w:spacing w:line="420" w:lineRule="exact"/>
      </w:pPr>
      <w:r>
        <w:rPr>
          <w:rStyle w:val="a0"/>
          <w:rFonts w:ascii="Arial" w:hAnsi="Arial"/>
          <w:sz w:val="20"/>
        </w:rPr>
        <w:t>Copyright (C) 2004-2005, 2007-2008, 2011-2013 Free Software Foundation, Inc. Written by Gary V. Vaughan, 2004</w:t>
      </w:r>
    </w:p>
    <w:p>
      <w:pPr>
        <w:spacing w:line="420" w:lineRule="exact"/>
      </w:pPr>
      <w:r>
        <w:rPr>
          <w:rStyle w:val="a0"/>
          <w:rFonts w:ascii="Arial" w:hAnsi="Arial"/>
          <w:sz w:val="20"/>
        </w:rPr>
        <w:t>Copyright (C) 2004-2005, 2007, 2009, 2011-2013 Free Software Foundation, Inc. Written by Scott James Remnant, 2004.</w:t>
      </w:r>
    </w:p>
    <w:p>
      <w:pPr>
        <w:spacing w:line="420" w:lineRule="exact"/>
      </w:pPr>
      <w:r>
        <w:rPr>
          <w:rStyle w:val="a0"/>
          <w:rFonts w:ascii="Arial" w:hAnsi="Arial"/>
          <w:sz w:val="20"/>
        </w:rPr>
        <w:t>Copyright (C) 2004,2005,2006 Anil Kumar, Jerry St.Clair</w:t>
      </w:r>
    </w:p>
    <w:p>
      <w:pPr>
        <w:spacing w:line="420" w:lineRule="exact"/>
      </w:pPr>
      <w:r>
        <w:rPr>
          <w:rStyle w:val="a0"/>
          <w:rFonts w:ascii="Arial" w:hAnsi="Arial"/>
          <w:sz w:val="20"/>
        </w:rPr>
        <w:t>Copyright (C) 2004, 2011-2013 Free Software Foundation, Inc. Written by Scott James Remnant, 2004</w:t>
      </w:r>
    </w:p>
    <w:p>
      <w:pPr>
        <w:spacing w:line="420" w:lineRule="exact"/>
      </w:pPr>
      <w:r>
        <w:rPr>
          <w:rStyle w:val="a0"/>
          <w:rFonts w:ascii="Arial" w:hAnsi="Arial"/>
          <w:sz w:val="20"/>
        </w:rPr>
        <w:t>Copyright (C) 2004, 2005 Anil Kumar, Jerry St.Clair</w:t>
      </w:r>
    </w:p>
    <w:p>
      <w:pPr>
        <w:spacing w:line="420" w:lineRule="exact"/>
      </w:pPr>
      <w:r>
        <w:rPr>
          <w:rStyle w:val="a0"/>
          <w:rFonts w:ascii="Arial" w:hAnsi="Arial"/>
          <w:sz w:val="20"/>
        </w:rPr>
        <w:t>Copyright (C) 2004 Jerry D. St.Clair</w:t>
      </w:r>
    </w:p>
    <w:p>
      <w:pPr>
        <w:spacing w:line="420" w:lineRule="exact"/>
      </w:pPr>
      <w:r>
        <w:rPr>
          <w:rStyle w:val="a0"/>
          <w:rFonts w:ascii="Arial" w:hAnsi="Arial"/>
          <w:sz w:val="20"/>
        </w:rPr>
        <w:t>Copyright (C) 2004 Aurema Pty Ltd.</w:t>
      </w:r>
    </w:p>
    <w:p>
      <w:pPr>
        <w:spacing w:line="420" w:lineRule="exact"/>
      </w:pPr>
      <w:r>
        <w:rPr>
          <w:rStyle w:val="a0"/>
          <w:rFonts w:ascii="Arial" w:hAnsi="Arial"/>
          <w:sz w:val="20"/>
        </w:rPr>
        <w:t>Copyright (C) 2004 Anil Kumar, Jerry St.Clair</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2001 Anil Kumar</w:t>
      </w:r>
    </w:p>
    <w:p>
      <w:pPr>
        <w:spacing w:line="420" w:lineRule="exact"/>
      </w:pPr>
      <w:r>
        <w:rPr>
          <w:rStyle w:val="a0"/>
          <w:rFonts w:ascii="Arial" w:hAnsi="Arial"/>
          <w:sz w:val="20"/>
        </w:rPr>
        <w:t>Copyright (C) 2000,2001,2002 Free Software Foundation, Inc. 59 Temple Place, Suite 330, Boston, MA 02111-1307 USA Everyone is permitted to copy and distribute verbatim copies of this license document, but changing it is not allowed. PRE</w:t>
      </w:r>
      <w:r>
        <w:rPr>
          <w:rStyle w:val="a0"/>
          <w:rFonts w:ascii="Arial" w:hAnsi="Arial"/>
          <w:sz w:val="20"/>
        </w:rPr>
        <w:t>&gt;</w:t>
      </w:r>
      <w:r>
        <w:rPr>
          <w:rStyle w:val="a0"/>
          <w:rFonts w:ascii="Arial" w:hAnsi="Arial"/>
          <w:sz w:val="20"/>
        </w:rPr>
        <w:t xml:space="preserve"> P</w:t>
      </w:r>
      <w:r>
        <w:rPr>
          <w:rStyle w:val="a0"/>
          <w:rFonts w:ascii="Arial" w:hAnsi="Arial"/>
          <w:sz w:val="20"/>
        </w:rPr>
        <w:t>&gt;&lt;</w:t>
      </w:r>
      <w:r>
        <w:rPr>
          <w:rStyle w:val="a0"/>
          <w:rFonts w:ascii="Arial" w:hAnsi="Arial"/>
          <w:sz w:val="20"/>
        </w:rPr>
        <w:t>STRONG</w:t>
      </w:r>
      <w:r>
        <w:rPr>
          <w:rStyle w:val="a0"/>
          <w:rFonts w:ascii="Arial" w:hAnsi="Arial"/>
          <w:sz w:val="20"/>
        </w:rPr>
        <w:t>&gt;</w:t>
      </w:r>
      <w:r>
        <w:rPr>
          <w:rStyle w:val="a0"/>
          <w:rFonts w:ascii="Arial" w:hAnsi="Arial"/>
          <w:sz w:val="20"/>
        </w:rPr>
        <w:t>0. PREAMBLE</w:t>
      </w:r>
      <w:r>
        <w:rPr>
          <w:rStyle w:val="a0"/>
          <w:rFonts w:ascii="Arial" w:hAnsi="Arial"/>
          <w:sz w:val="20"/>
        </w:rPr>
        <w:t>&lt;</w:t>
      </w:r>
      <w:r>
        <w:rPr>
          <w:rStyle w:val="a0"/>
          <w:rFonts w:ascii="Arial" w:hAnsi="Arial"/>
          <w:sz w:val="20"/>
        </w:rPr>
        <w:t>/STRONG</w:t>
      </w:r>
      <w:r>
        <w:rPr>
          <w:rStyle w:val="a0"/>
          <w:rFonts w:ascii="Arial" w:hAnsi="Arial"/>
          <w:sz w:val="20"/>
        </w:rPr>
        <w:t>&gt;</w:t>
      </w:r>
      <w:r>
        <w:rPr>
          <w:rStyle w:val="a0"/>
          <w:rFonts w:ascii="Arial" w:hAnsi="Arial"/>
          <w:sz w:val="20"/>
        </w:rPr>
        <w:t xml:space="preserve"> P</w:t>
      </w:r>
      <w:r>
        <w:rPr>
          <w:rStyle w:val="a0"/>
          <w:rFonts w:ascii="Arial" w:hAnsi="Arial"/>
          <w:sz w:val="20"/>
        </w:rPr>
        <w:t>&gt;</w:t>
      </w:r>
      <w:r>
        <w:rPr>
          <w:rStyle w:val="a0"/>
          <w:rFonts w:ascii="Arial" w:hAnsi="Arial"/>
          <w:sz w:val="20"/>
        </w:rP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 P</w:t>
      </w:r>
      <w:r>
        <w:rPr>
          <w:rStyle w:val="a0"/>
          <w:rFonts w:ascii="Arial" w:hAnsi="Arial"/>
          <w:sz w:val="20"/>
        </w:rPr>
        <w:t>&gt;</w:t>
      </w:r>
      <w:r>
        <w:rPr>
          <w:rStyle w:val="a0"/>
          <w:rFonts w:ascii="Arial" w:hAnsi="Arial"/>
          <w:sz w:val="20"/>
        </w:rPr>
        <w:t>This License is a kind of "copyleft", which means that derivative works of the document must themselves be free in the same sense. It complements the GNU General Public License, which is a copyleft license designed for free software. P</w:t>
      </w:r>
      <w:r>
        <w:rPr>
          <w:rStyle w:val="a0"/>
          <w:rFonts w:ascii="Arial" w:hAnsi="Arial"/>
          <w:sz w:val="20"/>
        </w:rPr>
        <w:t>&gt;</w:t>
      </w:r>
      <w:r>
        <w:rPr>
          <w:rStyle w:val="a0"/>
          <w:rFonts w:ascii="Arial" w:hAnsi="Arial"/>
          <w:sz w:val="20"/>
        </w:rPr>
        <w:t>We have designed this Lic</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1996-2013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1996-2001, 2003-2013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