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sac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1999 World Wide Web Consortium (Massachusetts Institute of Technology, Institut National de Recherche en Informatique et en Automatique, Keio University).</w:t>
        <w:br/>
        <w:t>http:www.w3.org/Consortium/Legal/ipr-notice\#Copyright&gt;Copyright&lt;/a&gt; &amp;copy; 2002 &lt;a href=http:www.w3.org/&gt;&lt;abbr title=</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r>
    </w:p>
    <w:p>
      <w:pPr>
        <w:pStyle w:val="18"/>
        <w:rPr>
          <w:rFonts w:ascii="宋体" w:hAnsi="宋体" w:cs="宋体"/>
          <w:sz w:val="22"/>
          <w:szCs w:val="22"/>
        </w:rPr>
      </w:pPr>
      <w:r>
        <w:rPr>
          <w:rFonts w:ascii="Arial" w:hAnsi="Arial"/>
          <w:b/>
          <w:sz w:val="24"/>
        </w:rPr>
        <w:t xml:space="preserve">License: </w:t>
      </w:r>
      <w:r>
        <w:rPr>
          <w:rFonts w:ascii="Arial" w:hAnsi="Arial"/>
          <w:sz w:val="21"/>
        </w:rPr>
        <w:t>W3C</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(3)zZ7n1gjhaJt1xnQLyWS2bZgkybjSYtEkgTbgU7w80pVZslhFSeyymDR1KS7crPz7K9rgcDzb
oQXq60WGTtsKbtDh1XBaLrYpo/Ja2LRN9jGcqd6EloN1OtcgTqt95xpqDN6/aJnLgTQFvGXc
ZxZMMql0txfpGeqYVUl8Dvfo09ChTOLoh26CVPM9+EXlKIQm79Efm5AXSFAk7m6+GFkCHBM1
lHZxXjV8B1Y5qSmz+0</vt:lpwstr>
  </property>
  <property fmtid="{D5CDD505-2E9C-101B-9397-08002B2CF9AE}" pid="11" name="_2015_ms_pID_7253431">
    <vt:lpwstr>/Q+nzGRc47IbXavuZHzfyOZLFGkSIzWeNLQx2RULO6NUyX9g7ULc40
hW9DkchKxvEYicgy9VnLKniQURLOyK7bO5Tga4KdNoHKYTey/PTUhSWGFyG7YshCmTnWI53t
PnJE9q6w+xEaVUA1IJehxAW5quXhifaSzVHBBzcxtMJkON0lQJpaxh9kk02oUyHmxR7kufT5
O1U6mw8KQZf8wcumSmIDeHxxCCm6+0mscgAS</vt:lpwstr>
  </property>
  <property fmtid="{D5CDD505-2E9C-101B-9397-08002B2CF9AE}" pid="12" name="_2015_ms_pID_7253432">
    <vt:lpwstr>I6fg0QlsOA/aVSzwiSnWtNJnverVPMLefJEI
iJB9TDUGHCvLt2JcKzh7dRl/a72kwzQF7Vkczui4n7MHQ567a0w=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