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AB9" w:rsidRDefault="00A475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3AB9" w:rsidRDefault="00D53AB9">
      <w:pPr>
        <w:spacing w:line="420" w:lineRule="exact"/>
        <w:jc w:val="center"/>
        <w:rPr>
          <w:rFonts w:ascii="Arial" w:hAnsi="Arial" w:cs="Arial"/>
          <w:b/>
          <w:snapToGrid/>
          <w:sz w:val="32"/>
          <w:szCs w:val="32"/>
        </w:rPr>
      </w:pPr>
    </w:p>
    <w:p w:rsidR="00D53AB9" w:rsidRDefault="00A475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3AB9" w:rsidRDefault="00D53AB9">
      <w:pPr>
        <w:spacing w:line="420" w:lineRule="exact"/>
        <w:jc w:val="both"/>
        <w:rPr>
          <w:rFonts w:ascii="Arial" w:hAnsi="Arial" w:cs="Arial"/>
          <w:snapToGrid/>
        </w:rPr>
      </w:pPr>
    </w:p>
    <w:p w:rsidR="00D53AB9" w:rsidRDefault="00A475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3AB9" w:rsidRDefault="00A475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3AB9" w:rsidRDefault="00D53AB9">
      <w:pPr>
        <w:spacing w:line="420" w:lineRule="exact"/>
        <w:jc w:val="both"/>
        <w:rPr>
          <w:rFonts w:ascii="Arial" w:hAnsi="Arial" w:cs="Arial"/>
          <w:i/>
          <w:snapToGrid/>
          <w:color w:val="0099FF"/>
          <w:sz w:val="18"/>
          <w:szCs w:val="18"/>
        </w:rPr>
      </w:pPr>
    </w:p>
    <w:p w:rsidR="00D53AB9" w:rsidRDefault="00A475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3AB9" w:rsidRDefault="00D53AB9">
      <w:pPr>
        <w:pStyle w:val="a8"/>
        <w:spacing w:before="0" w:after="0" w:line="240" w:lineRule="auto"/>
        <w:jc w:val="left"/>
        <w:rPr>
          <w:rFonts w:ascii="Arial" w:hAnsi="Arial" w:cs="Arial"/>
          <w:bCs w:val="0"/>
          <w:sz w:val="21"/>
          <w:szCs w:val="21"/>
        </w:rPr>
      </w:pPr>
    </w:p>
    <w:p w:rsidR="00D53AB9" w:rsidRDefault="00A475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0054C" w:rsidRPr="0020054C">
        <w:rPr>
          <w:rFonts w:ascii="微软雅黑" w:hAnsi="微软雅黑"/>
          <w:b w:val="0"/>
          <w:sz w:val="21"/>
        </w:rPr>
        <w:t>capybara</w:t>
      </w:r>
      <w:r>
        <w:rPr>
          <w:rFonts w:ascii="微软雅黑" w:hAnsi="微软雅黑"/>
          <w:b w:val="0"/>
          <w:sz w:val="21"/>
        </w:rPr>
        <w:t xml:space="preserve"> 3.34.0</w:t>
      </w:r>
    </w:p>
    <w:p w:rsidR="00D53AB9" w:rsidRDefault="00A4753D">
      <w:pPr>
        <w:rPr>
          <w:rFonts w:ascii="Arial" w:hAnsi="Arial" w:cs="Arial"/>
          <w:b/>
        </w:rPr>
      </w:pPr>
      <w:r>
        <w:rPr>
          <w:rFonts w:ascii="Arial" w:hAnsi="Arial" w:cs="Arial"/>
          <w:b/>
        </w:rPr>
        <w:t xml:space="preserve">Copyright notice: </w:t>
      </w:r>
    </w:p>
    <w:p w:rsidR="00D53AB9" w:rsidRDefault="00A4753D">
      <w:pPr>
        <w:pStyle w:val="Default"/>
        <w:rPr>
          <w:rFonts w:ascii="宋体" w:hAnsi="宋体" w:cs="宋体"/>
          <w:sz w:val="22"/>
          <w:szCs w:val="22"/>
        </w:rPr>
      </w:pPr>
      <w:r>
        <w:rPr>
          <w:rFonts w:ascii="宋体" w:hAnsi="宋体"/>
          <w:sz w:val="22"/>
        </w:rPr>
        <w:t>Copyright (c) 2009-2018 Thomas Walpole, Jonas</w:t>
      </w:r>
      <w:r>
        <w:rPr>
          <w:rFonts w:ascii="宋体" w:hAnsi="宋体"/>
          <w:sz w:val="22"/>
        </w:rPr>
        <w:t xml:space="preserve"> </w:t>
      </w:r>
      <w:proofErr w:type="spellStart"/>
      <w:r>
        <w:rPr>
          <w:rFonts w:ascii="宋体" w:hAnsi="宋体"/>
          <w:sz w:val="22"/>
        </w:rPr>
        <w:t>Nicklas</w:t>
      </w:r>
      <w:proofErr w:type="spellEnd"/>
      <w:r>
        <w:rPr>
          <w:rFonts w:ascii="宋体" w:hAnsi="宋体"/>
          <w:sz w:val="22"/>
        </w:rPr>
        <w:br/>
        <w:t xml:space="preserve">Copyright 2015 jQuery Foundation and other contributors; </w:t>
      </w:r>
      <w:bookmarkStart w:id="0" w:name="_GoBack"/>
      <w:bookmarkEnd w:id="0"/>
      <w:r>
        <w:rPr>
          <w:rFonts w:ascii="宋体" w:hAnsi="宋体"/>
          <w:sz w:val="22"/>
        </w:rPr>
        <w:br/>
      </w:r>
    </w:p>
    <w:p w:rsidR="00D53AB9" w:rsidRDefault="00A4753D">
      <w:pPr>
        <w:pStyle w:val="Default"/>
        <w:rPr>
          <w:rFonts w:ascii="宋体" w:hAnsi="宋体" w:cs="宋体"/>
          <w:sz w:val="22"/>
          <w:szCs w:val="22"/>
        </w:rPr>
      </w:pPr>
      <w:r>
        <w:rPr>
          <w:b/>
        </w:rPr>
        <w:t xml:space="preserve">License: </w:t>
      </w:r>
      <w:r>
        <w:rPr>
          <w:sz w:val="21"/>
        </w:rPr>
        <w:t>MIT</w:t>
      </w:r>
    </w:p>
    <w:p w:rsidR="00D53AB9" w:rsidRDefault="00A4753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w:t>
      </w:r>
      <w:r>
        <w:rPr>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Fonts w:ascii="Times New Roman" w:hAnsi="Times New Roman"/>
          <w:sz w:val="21"/>
        </w:rPr>
        <w:t>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 xml:space="preserve">"AS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w:t>
      </w:r>
      <w:r>
        <w:rPr>
          <w:rFonts w:ascii="Times New Roman" w:hAnsi="Times New Roman"/>
          <w:sz w:val="21"/>
        </w:rPr>
        <w:t>AGES OR OTHER LIABILITY, WHETHER IN AN ACTION OF CONTRACT, TORT OR OTHERWISE, ARISING FROM, OUT OF OR IN CONNECTION WITH THE SOFTWARE OR THE USE OR OTHER DEALINGS IN THE SOFTWARE.</w:t>
      </w:r>
    </w:p>
    <w:sectPr w:rsidR="00D53A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53D" w:rsidRDefault="00A4753D">
      <w:pPr>
        <w:spacing w:line="240" w:lineRule="auto"/>
      </w:pPr>
      <w:r>
        <w:separator/>
      </w:r>
    </w:p>
  </w:endnote>
  <w:endnote w:type="continuationSeparator" w:id="0">
    <w:p w:rsidR="00A4753D" w:rsidRDefault="00A47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3AB9">
      <w:tc>
        <w:tcPr>
          <w:tcW w:w="1542" w:type="pct"/>
        </w:tcPr>
        <w:p w:rsidR="00D53AB9" w:rsidRDefault="00A4753D">
          <w:pPr>
            <w:pStyle w:val="a6"/>
          </w:pPr>
          <w:r>
            <w:fldChar w:fldCharType="begin"/>
          </w:r>
          <w:r>
            <w:instrText xml:space="preserve"> DATE \@ "yyyy-MM-dd" </w:instrText>
          </w:r>
          <w:r>
            <w:fldChar w:fldCharType="separate"/>
          </w:r>
          <w:r w:rsidR="0020054C">
            <w:rPr>
              <w:noProof/>
            </w:rPr>
            <w:t>2022-03-16</w:t>
          </w:r>
          <w:r>
            <w:fldChar w:fldCharType="end"/>
          </w:r>
        </w:p>
      </w:tc>
      <w:tc>
        <w:tcPr>
          <w:tcW w:w="1853" w:type="pct"/>
        </w:tcPr>
        <w:p w:rsidR="00D53AB9" w:rsidRDefault="00A4753D">
          <w:pPr>
            <w:pStyle w:val="a6"/>
            <w:ind w:firstLineChars="200" w:firstLine="360"/>
          </w:pPr>
          <w:r>
            <w:rPr>
              <w:rFonts w:hint="eastAsia"/>
            </w:rPr>
            <w:t>HUAWEI Confidential</w:t>
          </w:r>
        </w:p>
      </w:tc>
      <w:tc>
        <w:tcPr>
          <w:tcW w:w="1605" w:type="pct"/>
        </w:tcPr>
        <w:p w:rsidR="00D53AB9" w:rsidRDefault="00A4753D">
          <w:pPr>
            <w:pStyle w:val="a6"/>
            <w:ind w:firstLine="360"/>
            <w:jc w:val="right"/>
          </w:pPr>
          <w:r>
            <w:t>Page</w:t>
          </w:r>
          <w:r>
            <w:fldChar w:fldCharType="begin"/>
          </w:r>
          <w:r>
            <w:instrText>PAGE</w:instrText>
          </w:r>
          <w:r>
            <w:fldChar w:fldCharType="separate"/>
          </w:r>
          <w:r w:rsidR="00A270E9">
            <w:rPr>
              <w:noProof/>
            </w:rPr>
            <w:t>2</w:t>
          </w:r>
          <w:r>
            <w:fldChar w:fldCharType="end"/>
          </w:r>
          <w:r>
            <w:t>, Total</w:t>
          </w:r>
          <w:r>
            <w:fldChar w:fldCharType="begin"/>
          </w:r>
          <w:r>
            <w:instrText xml:space="preserve"> NUMPAGES  \* Arabic  \* MERGEFORMAT </w:instrText>
          </w:r>
          <w:r>
            <w:fldChar w:fldCharType="separate"/>
          </w:r>
          <w:r w:rsidR="00A270E9">
            <w:rPr>
              <w:noProof/>
            </w:rPr>
            <w:t>2</w:t>
          </w:r>
          <w:r>
            <w:fldChar w:fldCharType="end"/>
          </w:r>
        </w:p>
      </w:tc>
    </w:tr>
  </w:tbl>
  <w:p w:rsidR="00D53AB9" w:rsidRDefault="00D53A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53D" w:rsidRDefault="00A4753D">
      <w:r>
        <w:separator/>
      </w:r>
    </w:p>
  </w:footnote>
  <w:footnote w:type="continuationSeparator" w:id="0">
    <w:p w:rsidR="00A4753D" w:rsidRDefault="00A47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3AB9">
      <w:trPr>
        <w:cantSplit/>
        <w:trHeight w:hRule="exact" w:val="777"/>
      </w:trPr>
      <w:tc>
        <w:tcPr>
          <w:tcW w:w="492" w:type="pct"/>
          <w:tcBorders>
            <w:bottom w:val="single" w:sz="6" w:space="0" w:color="auto"/>
          </w:tcBorders>
        </w:tcPr>
        <w:p w:rsidR="00D53AB9" w:rsidRDefault="00A475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3AB9" w:rsidRDefault="00D53AB9">
          <w:pPr>
            <w:ind w:left="420"/>
          </w:pPr>
        </w:p>
      </w:tc>
      <w:tc>
        <w:tcPr>
          <w:tcW w:w="3283" w:type="pct"/>
          <w:tcBorders>
            <w:bottom w:val="single" w:sz="6" w:space="0" w:color="auto"/>
          </w:tcBorders>
          <w:vAlign w:val="bottom"/>
        </w:tcPr>
        <w:p w:rsidR="00D53AB9" w:rsidRDefault="00A4753D">
          <w:pPr>
            <w:pStyle w:val="a7"/>
            <w:ind w:firstLine="360"/>
          </w:pPr>
          <w:r>
            <w:t>OPEN SOURCE SOFTWARE NOTICE</w:t>
          </w:r>
        </w:p>
      </w:tc>
      <w:tc>
        <w:tcPr>
          <w:tcW w:w="1225" w:type="pct"/>
          <w:tcBorders>
            <w:bottom w:val="single" w:sz="6" w:space="0" w:color="auto"/>
          </w:tcBorders>
          <w:vAlign w:val="bottom"/>
        </w:tcPr>
        <w:p w:rsidR="00D53AB9" w:rsidRDefault="00D53AB9">
          <w:pPr>
            <w:pStyle w:val="a7"/>
            <w:ind w:firstLine="33"/>
          </w:pPr>
        </w:p>
      </w:tc>
    </w:tr>
  </w:tbl>
  <w:p w:rsidR="00D53AB9" w:rsidRDefault="00D53A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54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70E9"/>
    <w:rsid w:val="00A30E24"/>
    <w:rsid w:val="00A30FE6"/>
    <w:rsid w:val="00A34ADC"/>
    <w:rsid w:val="00A3722E"/>
    <w:rsid w:val="00A408E5"/>
    <w:rsid w:val="00A43BA0"/>
    <w:rsid w:val="00A43D4C"/>
    <w:rsid w:val="00A45BF3"/>
    <w:rsid w:val="00A4753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AB9"/>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CFA09-0DE9-433B-89D2-91FEE1F8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(3)vZFIgt2YQdqUeCQmuiuOaq/ZQPCavbFvPLfa2O6E0GeSKE982FGfI+mGlQf9yUUOZOfgHsaH
7diSimUZuxoYRmFjua0F/uyyHHpq69CnF4BYeHyRZpcdlHfNBeKmcl19FXhsvEtZlHtwttkJ
HZKMjMg8u/kLMCoHRF4x7sB32h32kKMFZ05hPn8eRJEEg2WykecsxaermNAwf3JpR5Qj2zxx
OARe5eBVN9u30no9ku</vt:lpwstr>
  </property>
  <property fmtid="{D5CDD505-2E9C-101B-9397-08002B2CF9AE}" pid="11" name="_2015_ms_pID_7253431">
    <vt:lpwstr>3Acf2aIXNv/mGeqQfhhG6up+rVY1iKUyKlQhuWjtUo4I2wNy60qxfm
K0uMeabQlujCjrgMpOzPy/0RSK6zGuk8W1iVTiVG+AJYxPpLS3nfun4vSHScZafrBtJ3v2Yz
+m0TtGKG6MWJZsUhMWl5QDfqB96wUKkOu0mk8dvvssI+O7X+a0gvZuFh/lY5oa0K8n1HK0r8
PSpzQiJm10rSEsk66QEvBjlEvAuu0CWSSN8q</vt:lpwstr>
  </property>
  <property fmtid="{D5CDD505-2E9C-101B-9397-08002B2CF9AE}" pid="12" name="_2015_ms_pID_7253432">
    <vt:lpwstr>V+qK9Os6id3Nty+v6GsqC1rI56HK69q3infm
OiAALrEPdUBcdF2BpTEMQaQReM7N+ZHaCtay7YD4IAFoHGj8li4=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1647425039</vt:lpwstr>
  </property>
</Properties>
</file>