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 xml:space="preserve">libmatemixer </w:t>
      </w:r>
      <w:r>
        <w:rPr>
          <w:rStyle w:val="13"/>
          <w:rFonts w:ascii="微软雅黑" w:hAnsi="微软雅黑"/>
          <w:b w:val="0"/>
          <w:sz w:val="21"/>
        </w:rPr>
        <w:t>1.22</w:t>
      </w:r>
      <w:r>
        <w:rPr>
          <w:rStyle w:val="13"/>
          <w:rFonts w:ascii="微软雅黑" w:hAnsi="微软雅黑"/>
          <w:b w:val="0"/>
          <w:sz w:val="21"/>
        </w:rPr>
        <w:t>.0</w:t>
      </w:r>
    </w:p>
    <w:p>
      <w:pPr/>
      <w:r>
        <w:rPr>
          <w:rStyle w:val="13"/>
          <w:rFonts w:ascii="Arial" w:hAnsi="Arial"/>
          <w:b/>
        </w:rPr>
        <w:t xml:space="preserve">Copyright notice: </w:t>
      </w:r>
    </w:p>
    <w:p>
      <w:pPr/>
      <w:r>
        <w:rPr>
          <w:rStyle w:val="13"/>
          <w:rFonts w:ascii="宋体" w:hAnsi="宋体"/>
          <w:sz w:val="22"/>
        </w:rPr>
        <w:t>Copyright (C) 2014 Michal Ratajsky &lt;michal.ratajsky@gmail.com&gt;</w:t>
      </w:r>
      <w:r>
        <w:rPr>
          <w:rStyle w:val="13"/>
          <w:rFonts w:ascii="宋体" w:hAnsi="宋体"/>
          <w:sz w:val="22"/>
        </w:rPr>
        <w:br/>
      </w:r>
      <w:r>
        <w:rPr>
          <w:rStyle w:val="13"/>
          <w:rFonts w:ascii="宋体" w:hAnsi="宋体"/>
          <w:sz w:val="22"/>
        </w:rPr>
        <w:t>Copyright (C) 1991, 1999 Free Software Foundation, Inc.</w:t>
      </w:r>
      <w:r>
        <w:rPr>
          <w:rStyle w:val="13"/>
          <w:rFonts w:ascii="宋体" w:hAnsi="宋体"/>
          <w:sz w:val="22"/>
        </w:rPr>
        <w:br/>
      </w:r>
      <w:r>
        <w:rPr>
          <w:rStyle w:val="13"/>
          <w:rFonts w:ascii="宋体" w:hAnsi="宋体"/>
          <w:sz w:val="22"/>
        </w:rPr>
        <w:t>Copyright (C) 2015 Michal Ratajsky &lt;michal.ratajsky@gmail.com&gt;</w:t>
      </w:r>
      <w:r>
        <w:rPr>
          <w:rStyle w:val="13"/>
          <w:rFonts w:ascii="宋体" w:hAnsi="宋体"/>
          <w:sz w:val="22"/>
        </w:rPr>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r>
      <w:r>
        <w:rPr>
          <w:rStyle w:val="13"/>
          <w:rFonts w:ascii="Times New Roman" w:hAnsi="Times New Roman"/>
          <w:sz w:val="21"/>
        </w:rPr>
        <w:br/>
      </w:r>
      <w:r>
        <w:rPr>
          <w:rStyle w:val="13"/>
          <w:rFonts w:ascii="Times New Roman" w:hAnsi="Times New Roman"/>
          <w:sz w:val="21"/>
        </w:rPr>
        <w:t>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 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 (2) offer you this license which gives you legal permission to copy, 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 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Style w:val="13"/>
          <w:rFonts w:ascii="Times New Roman" w:hAnsi="Times New Roman"/>
          <w:sz w:val="21"/>
        </w:rPr>
        <w:br/>
      </w:r>
      <w:r>
        <w:rPr>
          <w:rStyle w:val="13"/>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Style w:val="13"/>
          <w:rFonts w:ascii="Times New Roman" w:hAnsi="Times New Roman"/>
          <w:sz w:val="21"/>
        </w:rPr>
        <w:br/>
      </w:r>
      <w:r>
        <w:rPr>
          <w:rStyle w:val="13"/>
          <w:rFonts w:ascii="Times New Roman" w:hAnsi="Times New Roman"/>
          <w:sz w:val="21"/>
        </w:rPr>
        <w:t>You may charge a fee for the physical act of transferring a copy, and 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13"/>
          <w:rFonts w:ascii="Times New Roman" w:hAnsi="Times New Roman"/>
          <w:sz w:val="21"/>
        </w:rPr>
        <w:br/>
      </w:r>
      <w:r>
        <w:rPr>
          <w:rStyle w:val="13"/>
          <w:rFonts w:ascii="Times New Roman" w:hAnsi="Times New Roman"/>
          <w:sz w:val="21"/>
        </w:rPr>
        <w:t>a) You must cause the modified files to carry prominent notices stating that you changed the files and the date of any change.</w:t>
      </w:r>
      <w:r>
        <w:rPr>
          <w:rStyle w:val="13"/>
          <w:rFonts w:ascii="Times New Roman" w:hAnsi="Times New Roman"/>
          <w:sz w:val="21"/>
        </w:rPr>
        <w:br/>
      </w:r>
      <w:r>
        <w:rPr>
          <w:rStyle w:val="13"/>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r>
        <w:rPr>
          <w:rStyle w:val="13"/>
          <w:rFonts w:ascii="Times New Roman" w:hAnsi="Times New Roman"/>
          <w:sz w:val="21"/>
        </w:rPr>
        <w:br/>
      </w:r>
      <w:r>
        <w:rPr>
          <w:rStyle w:val="13"/>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Style w:val="13"/>
          <w:rFonts w:ascii="Times New Roman" w:hAnsi="Times New Roman"/>
          <w:sz w:val="21"/>
        </w:rPr>
        <w:br/>
      </w:r>
      <w:r>
        <w:rPr>
          <w:rStyle w:val="13"/>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r>
        <w:rPr>
          <w:rStyle w:val="13"/>
          <w:rFonts w:ascii="Times New Roman" w:hAnsi="Times New Roman"/>
          <w:sz w:val="21"/>
        </w:rPr>
        <w:br/>
      </w:r>
      <w:r>
        <w:rPr>
          <w:rStyle w:val="13"/>
          <w:rFonts w:ascii="Times New Roman" w:hAnsi="Times New Roman"/>
          <w:sz w:val="21"/>
        </w:rPr>
        <w:t>a) Accompany it with the complete corresponding machine-readable source code, which must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Style w:val="13"/>
          <w:rFonts w:ascii="Times New Roman" w:hAnsi="Times New Roman"/>
          <w:sz w:val="21"/>
        </w:rPr>
        <w:br/>
      </w:r>
      <w:r>
        <w:rPr>
          <w:rStyle w:val="13"/>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Style w:val="13"/>
          <w:rFonts w:ascii="Times New Roman" w:hAnsi="Times New Roman"/>
          <w:sz w:val="21"/>
        </w:rPr>
        <w:br/>
      </w:r>
      <w:r>
        <w:rPr>
          <w:rStyle w:val="13"/>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Style w:val="13"/>
          <w:rFonts w:ascii="Times New Roman" w:hAnsi="Times New Roman"/>
          <w:sz w:val="21"/>
        </w:rPr>
        <w:br/>
      </w:r>
      <w:r>
        <w:rPr>
          <w:rStyle w:val="13"/>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Style w:val="13"/>
          <w:rFonts w:ascii="Times New Roman" w:hAnsi="Times New Roman"/>
          <w:sz w:val="21"/>
        </w:rPr>
        <w:br/>
      </w:r>
      <w:r>
        <w:rPr>
          <w:rStyle w:val="13"/>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Style w:val="13"/>
          <w:rFonts w:ascii="Times New Roman" w:hAnsi="Times New Roman"/>
          <w:sz w:val="21"/>
        </w:rPr>
        <w:br/>
      </w:r>
      <w:r>
        <w:rPr>
          <w:rStyle w:val="13"/>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Style w:val="13"/>
          <w:rFonts w:ascii="Times New Roman" w:hAnsi="Times New Roman"/>
          <w:sz w:val="21"/>
        </w:rPr>
        <w:br/>
      </w:r>
      <w:r>
        <w:rPr>
          <w:rStyle w:val="13"/>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 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13"/>
          <w:rFonts w:ascii="Times New Roman" w:hAnsi="Times New Roman"/>
          <w:sz w:val="21"/>
        </w:rPr>
        <w:br/>
      </w:r>
      <w:r>
        <w:rPr>
          <w:rStyle w:val="13"/>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r>
        <w:rPr>
          <w:rStyle w:val="13"/>
          <w:rFonts w:ascii="Times New Roman" w:hAnsi="Times New Roman"/>
          <w:sz w:val="21"/>
        </w:rPr>
        <w:br/>
      </w:r>
      <w:r>
        <w:rPr>
          <w:rStyle w:val="13"/>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Style w:val="13"/>
          <w:rFonts w:ascii="Times New Roman" w:hAnsi="Times New Roman"/>
          <w:sz w:val="21"/>
        </w:rPr>
        <w:br/>
      </w:r>
      <w:r>
        <w:rPr>
          <w:rStyle w:val="13"/>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&lt;one line to give the program's name and an idea of what it does.&gt;</w:t>
      </w:r>
      <w:r>
        <w:rPr>
          <w:rStyle w:val="13"/>
          <w:rFonts w:ascii="Times New Roman" w:hAnsi="Times New Roman"/>
          <w:sz w:val="21"/>
        </w:rPr>
        <w:br/>
      </w:r>
      <w:r>
        <w:rPr>
          <w:rStyle w:val="13"/>
          <w:rFonts w:ascii="Times New Roman" w:hAnsi="Times New Roman"/>
          <w:sz w:val="21"/>
        </w:rPr>
        <w:t>Copyright (C) &lt;yyyy&gt;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have received a copy of the GNU General Public License along with this program; if not, write to the Free Software Foundation, Inc., 51 Franklin Street, Fifth Floor, Boston, MA 02110-1301,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 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 school, if any, to sign a "copyright disclaimer" for the program, if 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Yoyodyne, Inc., hereby disclaims all copyright interest in the program `Gnomovision' (which makes passes at compilers) written by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&lt;signature of Ty Coon&gt;, 1 April 1989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