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google-http-java-client 1.22.0</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2013 Google Inc.</w:t>
        <w:br/>
        <w:t>Copyright 2008 Google Inc.</w:t>
        <w:br/>
        <w:t>Copyright (c) 2014 Google Inc.</w:t>
        <w:br/>
        <w:t>Copyright (c) 2002 Extreme! Lab, Indiana University. All rights reserved.</w:t>
        <w:br/>
        <w:t>Copyright (c) 2011 Google Inc.</w:t>
        <w:br/>
        <w:t>Copyright (c) 2015 Google Inc.</w:t>
        <w:br/>
        <w:t xml:space="preserve">Copyright (c) 2000-2006, </w:t>
      </w:r>
      <w:r>
        <w:rPr>
          <w:rFonts w:ascii="宋体" w:hAnsi="宋体"/>
          <w:sz w:val="22"/>
        </w:rPr>
        <w:t xml:space="preserve"> All rights reserved.</w:t>
        <w:br/>
        <w:t>Copyright (c) 2012 Google Inc.</w:t>
        <w:br/>
        <w:t>Copyright (c) 2010 Google Inc.</w:t>
        <w:br/>
        <w:t>Copyright (c) 2010 Google Inc.J</w:t>
        <w:br/>
      </w:r>
    </w:p>
    <w:p>
      <w:pPr>
        <w:spacing w:line="240" w:lineRule="auto"/>
        <w:jc w:val="left"/>
      </w:pPr>
      <w:r>
        <w:rPr>
          <w:rFonts w:ascii="Arial" w:hAnsi="Arial"/>
          <w:b/>
          <w:sz w:val="24"/>
        </w:rPr>
        <w:t xml:space="preserve">License: </w:t>
      </w:r>
      <w:r>
        <w:rPr>
          <w:rFonts w:ascii="Arial" w:hAnsi="Arial"/>
          <w:sz w:val="21"/>
        </w:rPr>
        <w:t>ASL 2.0</w:t>
      </w:r>
    </w:p>
    <w:p>
      <w:pPr>
        <w:spacing w:line="240" w:lineRule="auto"/>
        <w:jc w:val="left"/>
      </w:pPr>
      <w:r>
        <w:rPr>
          <w:rFonts w:ascii="Times New Roman" w:hAnsi="Times New Roman"/>
          <w:sz w:val="21"/>
        </w:rPr>
        <w:br/>
        <w:t xml:space="preserve">                                 Apache License</w:t>
        <w:br/>
        <w:t xml:space="preserve">                           Version 2.0, January 2004</w:t>
        <w:br/>
        <w:t xml:space="preserve">                        </w:t>
      </w:r>
      <w:r>
        <w:rPr>
          <w:rFonts w:ascii="Times New Roman" w:hAnsi="Times New Roman"/>
          <w:sz w:val="21"/>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r>
        <w:rPr>
          <w:rFonts w:ascii="Times New Roman" w:hAnsi="Times New Roman"/>
          <w:sz w:val="21"/>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