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56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2E637F" w14:textId="77777777" w:rsidR="00D63F71" w:rsidRDefault="00D63F71">
      <w:pPr>
        <w:spacing w:line="420" w:lineRule="exact"/>
        <w:jc w:val="center"/>
        <w:rPr>
          <w:rFonts w:ascii="Arial" w:hAnsi="Arial" w:cs="Arial"/>
          <w:b/>
          <w:snapToGrid/>
          <w:sz w:val="32"/>
          <w:szCs w:val="32"/>
        </w:rPr>
      </w:pPr>
    </w:p>
    <w:p w14:paraId="54AC0BE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5268A0" w14:textId="77777777" w:rsidR="00B93B3B" w:rsidRPr="00B93B3B" w:rsidRDefault="00B93B3B" w:rsidP="00B93B3B">
      <w:pPr>
        <w:spacing w:line="420" w:lineRule="exact"/>
        <w:jc w:val="both"/>
        <w:rPr>
          <w:rFonts w:ascii="Arial" w:hAnsi="Arial" w:cs="Arial"/>
          <w:snapToGrid/>
        </w:rPr>
      </w:pPr>
    </w:p>
    <w:p w14:paraId="5F84A0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153C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B56BEC" w14:textId="77777777" w:rsidR="00D63F71" w:rsidRDefault="00D63F71">
      <w:pPr>
        <w:spacing w:line="420" w:lineRule="exact"/>
        <w:jc w:val="both"/>
        <w:rPr>
          <w:rFonts w:ascii="Arial" w:hAnsi="Arial" w:cs="Arial"/>
          <w:i/>
          <w:snapToGrid/>
          <w:color w:val="0099FF"/>
          <w:sz w:val="18"/>
          <w:szCs w:val="18"/>
        </w:rPr>
      </w:pPr>
    </w:p>
    <w:p w14:paraId="3DF9FC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4D0499" w14:textId="77777777" w:rsidR="00D63F71" w:rsidRDefault="00D63F71">
      <w:pPr>
        <w:pStyle w:val="aa"/>
        <w:spacing w:before="0" w:after="0" w:line="240" w:lineRule="auto"/>
        <w:jc w:val="left"/>
        <w:rPr>
          <w:rFonts w:ascii="Arial" w:hAnsi="Arial" w:cs="Arial"/>
          <w:bCs w:val="0"/>
          <w:sz w:val="21"/>
          <w:szCs w:val="21"/>
        </w:rPr>
      </w:pPr>
    </w:p>
    <w:p w14:paraId="37B633C7" w14:textId="306E023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93E09" w:rsidRPr="00293E09">
        <w:rPr>
          <w:rFonts w:ascii="微软雅黑" w:hAnsi="微软雅黑"/>
          <w:b w:val="0"/>
          <w:sz w:val="21"/>
        </w:rPr>
        <w:t>python-Pympler</w:t>
      </w:r>
      <w:r>
        <w:rPr>
          <w:rFonts w:ascii="微软雅黑" w:hAnsi="微软雅黑"/>
          <w:b w:val="0"/>
          <w:sz w:val="21"/>
        </w:rPr>
        <w:t xml:space="preserve"> 1.0.1</w:t>
      </w:r>
    </w:p>
    <w:p w14:paraId="63ED3D18" w14:textId="77777777" w:rsidR="00D63F71" w:rsidRDefault="005D0DE9">
      <w:pPr>
        <w:rPr>
          <w:rFonts w:ascii="Arial" w:hAnsi="Arial" w:cs="Arial"/>
          <w:b/>
        </w:rPr>
      </w:pPr>
      <w:r>
        <w:rPr>
          <w:rFonts w:ascii="Arial" w:hAnsi="Arial" w:cs="Arial"/>
          <w:b/>
        </w:rPr>
        <w:t xml:space="preserve">Copyright notice: </w:t>
      </w:r>
    </w:p>
    <w:p w14:paraId="1F4DBFD3" w14:textId="62A3D54C" w:rsidR="00D63F71" w:rsidRDefault="005D0DE9">
      <w:pPr>
        <w:pStyle w:val="Default"/>
        <w:rPr>
          <w:rFonts w:ascii="宋体" w:hAnsi="宋体" w:cs="宋体"/>
          <w:sz w:val="22"/>
          <w:szCs w:val="22"/>
        </w:rPr>
      </w:pPr>
      <w:r>
        <w:rPr>
          <w:rFonts w:ascii="宋体" w:hAnsi="宋体"/>
          <w:sz w:val="22"/>
        </w:rPr>
        <w:t>Copyright (c) 2002-2008 -- ProphICy Semiconductor, Inc.</w:t>
      </w:r>
      <w:r>
        <w:rPr>
          <w:rFonts w:ascii="宋体" w:hAnsi="宋体"/>
          <w:sz w:val="22"/>
        </w:rPr>
        <w:br/>
        <w:t>Copyright (c) 2002-2019 -- ProphICy Semiconductor, Inc.</w:t>
      </w:r>
      <w:r>
        <w:rPr>
          <w:rFonts w:ascii="宋体" w:hAnsi="宋体"/>
          <w:sz w:val="22"/>
        </w:rPr>
        <w:br/>
        <w:t>Copyright 2008 Jean Brouwers</w:t>
      </w:r>
      <w:r>
        <w:rPr>
          <w:rFonts w:ascii="宋体" w:hAnsi="宋体"/>
          <w:sz w:val="22"/>
        </w:rPr>
        <w:br/>
        <w:t>Copyright 2008 Ludwig Hähne</w:t>
      </w:r>
      <w:r>
        <w:rPr>
          <w:rFonts w:ascii="宋体" w:hAnsi="宋体"/>
          <w:sz w:val="22"/>
        </w:rPr>
        <w:br/>
        <w:t>Copyright (c) 2016, Marcel Hellkamp.</w:t>
      </w:r>
      <w:r>
        <w:rPr>
          <w:rFonts w:ascii="宋体" w:hAnsi="宋体"/>
          <w:sz w:val="22"/>
        </w:rPr>
        <w:br/>
        <w:t>Copyright 2008 Robert Schuppenies</w:t>
      </w:r>
      <w:r>
        <w:rPr>
          <w:rFonts w:ascii="宋体" w:hAnsi="宋体"/>
          <w:sz w:val="22"/>
        </w:rPr>
        <w:br/>
        <w:t>Copyright (c) 2007-2014 IOLA and Ole Laursen.</w:t>
      </w:r>
      <w:r>
        <w:rPr>
          <w:rFonts w:ascii="宋体" w:hAnsi="宋体"/>
          <w:sz w:val="22"/>
        </w:rPr>
        <w:br/>
      </w:r>
    </w:p>
    <w:p w14:paraId="04C4D008" w14:textId="77777777" w:rsidR="00D63F71" w:rsidRDefault="005D0DE9">
      <w:pPr>
        <w:pStyle w:val="Default"/>
        <w:rPr>
          <w:rFonts w:ascii="宋体" w:hAnsi="宋体" w:cs="宋体"/>
          <w:sz w:val="22"/>
          <w:szCs w:val="22"/>
        </w:rPr>
      </w:pPr>
      <w:r>
        <w:rPr>
          <w:b/>
        </w:rPr>
        <w:t xml:space="preserve">License: </w:t>
      </w:r>
      <w:r>
        <w:rPr>
          <w:sz w:val="21"/>
        </w:rPr>
        <w:t>Apache-2.0 and MIT</w:t>
      </w:r>
    </w:p>
    <w:p w14:paraId="0D6D763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07013" w14:textId="77777777" w:rsidR="005A0C89" w:rsidRDefault="005A0C89">
      <w:pPr>
        <w:spacing w:line="240" w:lineRule="auto"/>
      </w:pPr>
      <w:r>
        <w:separator/>
      </w:r>
    </w:p>
  </w:endnote>
  <w:endnote w:type="continuationSeparator" w:id="0">
    <w:p w14:paraId="3081C8A6" w14:textId="77777777" w:rsidR="005A0C89" w:rsidRDefault="005A0C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07AA5D" w14:textId="77777777">
      <w:tc>
        <w:tcPr>
          <w:tcW w:w="1542" w:type="pct"/>
        </w:tcPr>
        <w:p w14:paraId="18E68FBC" w14:textId="77777777" w:rsidR="00D63F71" w:rsidRDefault="005D0DE9">
          <w:pPr>
            <w:pStyle w:val="a8"/>
          </w:pPr>
          <w:r>
            <w:fldChar w:fldCharType="begin"/>
          </w:r>
          <w:r>
            <w:instrText xml:space="preserve"> DATE \@ "yyyy-MM-dd" </w:instrText>
          </w:r>
          <w:r>
            <w:fldChar w:fldCharType="separate"/>
          </w:r>
          <w:r w:rsidR="00293E09">
            <w:rPr>
              <w:noProof/>
            </w:rPr>
            <w:t>2024-05-21</w:t>
          </w:r>
          <w:r>
            <w:fldChar w:fldCharType="end"/>
          </w:r>
        </w:p>
      </w:tc>
      <w:tc>
        <w:tcPr>
          <w:tcW w:w="1853" w:type="pct"/>
        </w:tcPr>
        <w:p w14:paraId="6024D41F" w14:textId="77777777" w:rsidR="00D63F71" w:rsidRDefault="00D63F71">
          <w:pPr>
            <w:pStyle w:val="a8"/>
            <w:ind w:firstLineChars="200" w:firstLine="360"/>
          </w:pPr>
        </w:p>
      </w:tc>
      <w:tc>
        <w:tcPr>
          <w:tcW w:w="1605" w:type="pct"/>
        </w:tcPr>
        <w:p w14:paraId="7FEA85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A0C89">
            <w:fldChar w:fldCharType="begin"/>
          </w:r>
          <w:r w:rsidR="005A0C89">
            <w:instrText xml:space="preserve"> NUMPAGES  \* Arabic  \* MERGEFORMAT </w:instrText>
          </w:r>
          <w:r w:rsidR="005A0C89">
            <w:fldChar w:fldCharType="separate"/>
          </w:r>
          <w:r w:rsidR="00B93B3B">
            <w:rPr>
              <w:noProof/>
            </w:rPr>
            <w:t>1</w:t>
          </w:r>
          <w:r w:rsidR="005A0C89">
            <w:rPr>
              <w:noProof/>
            </w:rPr>
            <w:fldChar w:fldCharType="end"/>
          </w:r>
        </w:p>
      </w:tc>
    </w:tr>
  </w:tbl>
  <w:p w14:paraId="381FAD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B8E34" w14:textId="77777777" w:rsidR="005A0C89" w:rsidRDefault="005A0C89">
      <w:r>
        <w:separator/>
      </w:r>
    </w:p>
  </w:footnote>
  <w:footnote w:type="continuationSeparator" w:id="0">
    <w:p w14:paraId="0FDA6F4D" w14:textId="77777777" w:rsidR="005A0C89" w:rsidRDefault="005A0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D1189B" w14:textId="77777777">
      <w:trPr>
        <w:cantSplit/>
        <w:trHeight w:hRule="exact" w:val="777"/>
      </w:trPr>
      <w:tc>
        <w:tcPr>
          <w:tcW w:w="492" w:type="pct"/>
          <w:tcBorders>
            <w:bottom w:val="single" w:sz="6" w:space="0" w:color="auto"/>
          </w:tcBorders>
        </w:tcPr>
        <w:p w14:paraId="13202378" w14:textId="77777777" w:rsidR="00D63F71" w:rsidRDefault="00D63F71">
          <w:pPr>
            <w:pStyle w:val="a9"/>
          </w:pPr>
        </w:p>
        <w:p w14:paraId="52FD7D39" w14:textId="77777777" w:rsidR="00D63F71" w:rsidRDefault="00D63F71">
          <w:pPr>
            <w:ind w:left="420"/>
          </w:pPr>
        </w:p>
      </w:tc>
      <w:tc>
        <w:tcPr>
          <w:tcW w:w="3283" w:type="pct"/>
          <w:tcBorders>
            <w:bottom w:val="single" w:sz="6" w:space="0" w:color="auto"/>
          </w:tcBorders>
          <w:vAlign w:val="bottom"/>
        </w:tcPr>
        <w:p w14:paraId="61B9CA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90CB39" w14:textId="77777777" w:rsidR="00D63F71" w:rsidRDefault="00D63F71">
          <w:pPr>
            <w:pStyle w:val="a9"/>
            <w:ind w:firstLine="33"/>
          </w:pPr>
        </w:p>
      </w:tc>
    </w:tr>
  </w:tbl>
  <w:p w14:paraId="50A9D6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3E09"/>
    <w:rsid w:val="002A5DF2"/>
    <w:rsid w:val="002B10C8"/>
    <w:rsid w:val="002B2622"/>
    <w:rsid w:val="002B6D6C"/>
    <w:rsid w:val="002E1688"/>
    <w:rsid w:val="002E6F20"/>
    <w:rsid w:val="002E7A5E"/>
    <w:rsid w:val="002F2933"/>
    <w:rsid w:val="002F2F5B"/>
    <w:rsid w:val="00302C3E"/>
    <w:rsid w:val="003154F0"/>
    <w:rsid w:val="00322CCD"/>
    <w:rsid w:val="003262C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C89"/>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B91A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1893</Words>
  <Characters>10793</Characters>
  <Application>Microsoft Office Word</Application>
  <DocSecurity>0</DocSecurity>
  <Lines>89</Lines>
  <Paragraphs>25</Paragraphs>
  <ScaleCrop>false</ScaleCrop>
  <Company>Huawei Technologies Co.,Ltd.</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