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build 20230809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James Perkins &lt;james.perkins@linuxfoundation.org&gt;</w:t>
        <w:br/>
        <w:t>The Debian packaging is (C) 2006, Rene Engelhard &lt;rengelhard@suse.de&gt; and is licensed under the GPL, see `/usr/share/common-licenses/GPL.</w:t>
        <w:br/>
        <w:t>Copyright (c) 1995-2014 SUSE Linux Products GmbH</w:t>
        <w:b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GPL-2.0-only OR GPL-3.0-only</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