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C88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0AE776" w14:textId="77777777" w:rsidR="00D63F71" w:rsidRDefault="00D63F71">
      <w:pPr>
        <w:spacing w:line="420" w:lineRule="exact"/>
        <w:jc w:val="center"/>
        <w:rPr>
          <w:rFonts w:ascii="Arial" w:hAnsi="Arial" w:cs="Arial"/>
          <w:b/>
          <w:snapToGrid/>
          <w:sz w:val="32"/>
          <w:szCs w:val="32"/>
        </w:rPr>
      </w:pPr>
    </w:p>
    <w:p w14:paraId="755E6B3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44E70A" w14:textId="77777777" w:rsidR="00B93B3B" w:rsidRPr="00B93B3B" w:rsidRDefault="00B93B3B" w:rsidP="00B93B3B">
      <w:pPr>
        <w:spacing w:line="420" w:lineRule="exact"/>
        <w:jc w:val="both"/>
        <w:rPr>
          <w:rFonts w:ascii="Arial" w:hAnsi="Arial" w:cs="Arial"/>
          <w:snapToGrid/>
        </w:rPr>
      </w:pPr>
    </w:p>
    <w:p w14:paraId="6860496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ED5F1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65F1A9" w14:textId="77777777" w:rsidR="00D63F71" w:rsidRDefault="00D63F71">
      <w:pPr>
        <w:spacing w:line="420" w:lineRule="exact"/>
        <w:jc w:val="both"/>
        <w:rPr>
          <w:rFonts w:ascii="Arial" w:hAnsi="Arial" w:cs="Arial"/>
          <w:i/>
          <w:snapToGrid/>
          <w:color w:val="0099FF"/>
          <w:sz w:val="18"/>
          <w:szCs w:val="18"/>
        </w:rPr>
      </w:pPr>
    </w:p>
    <w:p w14:paraId="0AF4C75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906AD6" w14:textId="77777777" w:rsidR="00D63F71" w:rsidRDefault="00D63F71">
      <w:pPr>
        <w:pStyle w:val="aa"/>
        <w:spacing w:before="0" w:after="0" w:line="240" w:lineRule="auto"/>
        <w:jc w:val="left"/>
        <w:rPr>
          <w:rFonts w:ascii="Arial" w:hAnsi="Arial" w:cs="Arial"/>
          <w:bCs w:val="0"/>
          <w:sz w:val="21"/>
          <w:szCs w:val="21"/>
        </w:rPr>
      </w:pPr>
    </w:p>
    <w:p w14:paraId="1E5F74DA" w14:textId="0BF40CB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175A73" w:rsidRPr="00175A73">
        <w:rPr>
          <w:rFonts w:ascii="微软雅黑" w:hAnsi="微软雅黑"/>
          <w:b w:val="0"/>
          <w:sz w:val="21"/>
        </w:rPr>
        <w:t>kconfigwidgets</w:t>
      </w:r>
      <w:r>
        <w:rPr>
          <w:rFonts w:ascii="微软雅黑" w:hAnsi="微软雅黑"/>
          <w:b w:val="0"/>
          <w:sz w:val="21"/>
        </w:rPr>
        <w:t xml:space="preserve"> 5.113.0</w:t>
      </w:r>
    </w:p>
    <w:p w14:paraId="4F129241" w14:textId="77777777" w:rsidR="00D63F71" w:rsidRDefault="005D0DE9">
      <w:pPr>
        <w:rPr>
          <w:rFonts w:ascii="Arial" w:hAnsi="Arial" w:cs="Arial"/>
          <w:b/>
        </w:rPr>
      </w:pPr>
      <w:r>
        <w:rPr>
          <w:rFonts w:ascii="Arial" w:hAnsi="Arial" w:cs="Arial"/>
          <w:b/>
        </w:rPr>
        <w:t xml:space="preserve">Copyright notice: </w:t>
      </w:r>
    </w:p>
    <w:p w14:paraId="1681B742" w14:textId="62606F99" w:rsidR="00D63F71" w:rsidRDefault="005D0DE9">
      <w:pPr>
        <w:pStyle w:val="Default"/>
        <w:rPr>
          <w:rFonts w:ascii="宋体" w:hAnsi="宋体" w:cs="宋体"/>
          <w:sz w:val="22"/>
          <w:szCs w:val="22"/>
        </w:rPr>
      </w:pPr>
      <w:r>
        <w:rPr>
          <w:rFonts w:ascii="宋体" w:hAnsi="宋体"/>
          <w:sz w:val="22"/>
        </w:rPr>
        <w:t>SPDX-FileCopyrightText: 2021 Ahmad Samir &lt;a.samirh78@gmail.com&gt;</w:t>
      </w:r>
      <w:r>
        <w:rPr>
          <w:rFonts w:ascii="宋体" w:hAnsi="宋体"/>
          <w:sz w:val="22"/>
        </w:rPr>
        <w:br/>
        <w:t>SPDX-FileCopyrightText: 2001 Martijn Klingens &lt;klingens@kde.org&gt;</w:t>
      </w:r>
      <w:r>
        <w:rPr>
          <w:rFonts w:ascii="宋体" w:hAnsi="宋体"/>
          <w:sz w:val="22"/>
        </w:rPr>
        <w:br/>
        <w:t>Copyright (C) year name of author</w:t>
      </w:r>
      <w:r>
        <w:rPr>
          <w:rFonts w:ascii="宋体" w:hAnsi="宋体"/>
          <w:sz w:val="22"/>
        </w:rPr>
        <w:br/>
        <w:t>SPDX-FileCopyrightText: 2000-2003 Matthias Hoelzer-Kluepfel &lt;mhk@kde.org&gt;</w:t>
      </w:r>
      <w:r>
        <w:rPr>
          <w:rFonts w:ascii="宋体" w:hAnsi="宋体"/>
          <w:sz w:val="22"/>
        </w:rPr>
        <w:br/>
        <w:t>SPDX-FileCopyrightText: 2000-2003 Tobias Koenig &lt;tokoe@kde.org&gt;</w:t>
      </w:r>
      <w:r>
        <w:rPr>
          <w:rFonts w:ascii="宋体" w:hAnsi="宋体"/>
          <w:sz w:val="22"/>
        </w:rPr>
        <w:br/>
        <w:t>SPDX-FileCopyrightText: 2009 Dario Freddi &lt;drf@kde.org&gt;</w:t>
      </w:r>
      <w:r>
        <w:rPr>
          <w:rFonts w:ascii="宋体" w:hAnsi="宋体"/>
          <w:sz w:val="22"/>
        </w:rPr>
        <w:br/>
        <w:t>SPDX-FileCopyrightText: 2013 David Faure &lt;faure+bluesystem@kde.org&gt;</w:t>
      </w:r>
      <w:r>
        <w:rPr>
          <w:rFonts w:ascii="宋体" w:hAnsi="宋体"/>
          <w:sz w:val="22"/>
        </w:rPr>
        <w:br/>
        <w:t>SPDX-FileCopyrightText: 2000 Michael Koch &lt;koch@kde.org&gt;</w:t>
      </w:r>
      <w:r>
        <w:rPr>
          <w:rFonts w:ascii="宋体" w:hAnsi="宋体"/>
          <w:sz w:val="22"/>
        </w:rPr>
        <w:br/>
        <w:t>SPDX-FileCopyrightText: 2017 Friedrich W. H. Kossebau &lt;kossebau@kde.org&gt;</w:t>
      </w:r>
      <w:r>
        <w:rPr>
          <w:rFonts w:ascii="宋体" w:hAnsi="宋体"/>
          <w:sz w:val="22"/>
        </w:rPr>
        <w:br/>
        <w:t>SPDX-FileCopyrightText: 2020 Kevin Ottens &lt;kevin.ottens@enioka.com&gt;</w:t>
      </w:r>
      <w:r>
        <w:rPr>
          <w:rFonts w:ascii="宋体" w:hAnsi="宋体"/>
          <w:sz w:val="22"/>
        </w:rPr>
        <w:br/>
        <w:t>SPDX-FileCopyrightText: 2018 Harald Sitter &lt;sitter@kde.org&gt;</w:t>
      </w:r>
      <w:r>
        <w:rPr>
          <w:rFonts w:ascii="宋体" w:hAnsi="宋体"/>
          <w:sz w:val="22"/>
        </w:rPr>
        <w:br/>
        <w:t>Version 2, June 1991 Copyright (C) 1991 Free Software Foundation, Inc.</w:t>
      </w:r>
      <w:r>
        <w:rPr>
          <w:rFonts w:ascii="宋体" w:hAnsi="宋体"/>
          <w:sz w:val="22"/>
        </w:rPr>
        <w:br/>
        <w:t>SPDX-FileCopyrightText: 2005-2006 Hamish Rodda &lt;rodda@kde.org&gt;</w:t>
      </w:r>
      <w:r>
        <w:rPr>
          <w:rFonts w:ascii="宋体" w:hAnsi="宋体"/>
          <w:sz w:val="22"/>
        </w:rPr>
        <w:br/>
        <w:t>SPDX-FileCopyrightText: 2001 Michael Goffioul &lt;kdeprint@swing.be&gt;</w:t>
      </w:r>
      <w:r>
        <w:rPr>
          <w:rFonts w:ascii="宋体" w:hAnsi="宋体"/>
          <w:sz w:val="22"/>
        </w:rPr>
        <w:br/>
        <w:t>SPDX-FileCopyrightText: 2012 Albert Astals Cid &lt;aacid@kde.org&gt;</w:t>
      </w:r>
      <w:r>
        <w:rPr>
          <w:rFonts w:ascii="宋体" w:hAnsi="宋体"/>
          <w:sz w:val="22"/>
        </w:rPr>
        <w:br/>
        <w:t>SPDX-FileCopyrightText: 2001, 2002 Ellis Whitehead &lt;ellis@kde.org&gt;</w:t>
      </w:r>
      <w:r>
        <w:rPr>
          <w:rFonts w:ascii="宋体" w:hAnsi="宋体"/>
          <w:sz w:val="22"/>
        </w:rPr>
        <w:br/>
        <w:t>SPDX-FileCopyrightText: 2002 Ellis Whitehead &lt;ellis@kde.org&gt;</w:t>
      </w:r>
      <w:r>
        <w:rPr>
          <w:rFonts w:ascii="宋体" w:hAnsi="宋体"/>
          <w:sz w:val="22"/>
        </w:rPr>
        <w:br/>
      </w:r>
      <w:r>
        <w:rPr>
          <w:rFonts w:ascii="宋体" w:hAnsi="宋体"/>
          <w:sz w:val="22"/>
        </w:rPr>
        <w:lastRenderedPageBreak/>
        <w:t>SPDX-FileCopyrightText: 2013 Martin Gräßlin &lt;mgraesslin@kde.org&gt;</w:t>
      </w:r>
      <w:r>
        <w:rPr>
          <w:rFonts w:ascii="宋体" w:hAnsi="宋体"/>
          <w:sz w:val="22"/>
        </w:rPr>
        <w:br/>
        <w:t>SPDX-FileCopyrightText: 2023 David Redondo &lt;kde@david-redondo.de&gt;</w:t>
      </w:r>
      <w:r>
        <w:rPr>
          <w:rFonts w:ascii="宋体" w:hAnsi="宋体"/>
          <w:sz w:val="22"/>
        </w:rPr>
        <w:br/>
        <w:t>SPDX-FileCopyrightText: 2007 David Faure &lt;faure@kde.org&gt;</w:t>
      </w:r>
      <w:r>
        <w:rPr>
          <w:rFonts w:ascii="宋体" w:hAnsi="宋体"/>
          <w:sz w:val="22"/>
        </w:rPr>
        <w:br/>
        <w:t>SPDX-FileCopyrightText: 2007 Simon Hausmann &lt;hausmann@kde.org&gt;</w:t>
      </w:r>
      <w:r>
        <w:rPr>
          <w:rFonts w:ascii="宋体" w:hAnsi="宋体"/>
          <w:sz w:val="22"/>
        </w:rPr>
        <w:br/>
        <w:t>SPDX-FileCopyrightText: 2003 Andras Mantia &lt;amantia@kde.org&gt;</w:t>
      </w:r>
      <w:r>
        <w:rPr>
          <w:rFonts w:ascii="宋体" w:hAnsi="宋体"/>
          <w:sz w:val="22"/>
        </w:rPr>
        <w:br/>
        <w:t>Copyright (C) 2007 Free Software Foundation, Inc. &lt;https:fsf.org/&gt;</w:t>
      </w:r>
      <w:r>
        <w:rPr>
          <w:rFonts w:ascii="宋体" w:hAnsi="宋体"/>
          <w:sz w:val="22"/>
        </w:rPr>
        <w:br/>
        <w:t>SPDX-FileCopyrightText: 1999 Simon Hausmann &lt;hausmann@kde.org&gt;</w:t>
      </w:r>
      <w:r>
        <w:rPr>
          <w:rFonts w:ascii="宋体" w:hAnsi="宋体"/>
          <w:sz w:val="22"/>
        </w:rPr>
        <w:br/>
        <w:t>SPDX-FileCopyrightText: 1999-2003 Hans Petter Bieker &lt;bieker@kde.org&gt;</w:t>
      </w:r>
      <w:r>
        <w:rPr>
          <w:rFonts w:ascii="宋体" w:hAnsi="宋体"/>
          <w:sz w:val="22"/>
        </w:rPr>
        <w:br/>
        <w:t>SPDX-FileCopyrightText: 1999 Reginald Stadlbauer &lt;reggie@kde.org&gt;</w:t>
      </w:r>
      <w:r>
        <w:rPr>
          <w:rFonts w:ascii="宋体" w:hAnsi="宋体"/>
          <w:sz w:val="22"/>
        </w:rPr>
        <w:br/>
        <w:t>SPDX-FileCopyrightText: 1999, 2000 Kurt Granroth &lt;granroth@kde.org&gt;</w:t>
      </w:r>
      <w:r>
        <w:rPr>
          <w:rFonts w:ascii="宋体" w:hAnsi="宋体"/>
          <w:sz w:val="22"/>
        </w:rPr>
        <w:br/>
        <w:t>SPDX-FileCopyrightText: 2015 Laurent Montel &lt;montel@kde.org&gt;</w:t>
      </w:r>
      <w:r>
        <w:rPr>
          <w:rFonts w:ascii="宋体" w:hAnsi="宋体"/>
          <w:sz w:val="22"/>
        </w:rPr>
        <w:br/>
        <w:t>SPDX-FileCopyrightText: 2000 Nicolas Hadacek &lt;haadcek@kde.org&gt;</w:t>
      </w:r>
      <w:r>
        <w:rPr>
          <w:rFonts w:ascii="宋体" w:hAnsi="宋体"/>
          <w:sz w:val="22"/>
        </w:rPr>
        <w:br/>
        <w:t>SPDX-FileCopyrightText: 2014 Gregor Mi &lt;codeminister@publicstatic.de&gt;</w:t>
      </w:r>
      <w:r>
        <w:rPr>
          <w:rFonts w:ascii="宋体" w:hAnsi="宋体"/>
          <w:sz w:val="22"/>
        </w:rPr>
        <w:br/>
        <w:t>SPDX-FileCopyrightText: 2021 Felix Ernst &lt;fe.a.ernst@gmail.com&gt;</w:t>
      </w:r>
      <w:r>
        <w:rPr>
          <w:rFonts w:ascii="宋体" w:hAnsi="宋体"/>
          <w:sz w:val="22"/>
        </w:rPr>
        <w:br/>
        <w:t>SPDX-FileCopyrightText: 2003 Benjamin C Meyer &lt;ben+kdelibs at meyerhome dot net&gt;</w:t>
      </w:r>
      <w:r>
        <w:rPr>
          <w:rFonts w:ascii="宋体" w:hAnsi="宋体"/>
          <w:sz w:val="22"/>
        </w:rPr>
        <w:br/>
        <w:t>SPDX-FileCopyrightText: 2020 Cyril Rossi &lt;cyril.rossi@enioka.com&gt;</w:t>
      </w:r>
      <w:r>
        <w:rPr>
          <w:rFonts w:ascii="宋体" w:hAnsi="宋体"/>
          <w:sz w:val="22"/>
        </w:rPr>
        <w:br/>
        <w:t>SPDX-FileCopyrightText: 2004 Michael Brade &lt;brade@kde.org&gt;</w:t>
      </w:r>
      <w:r>
        <w:rPr>
          <w:rFonts w:ascii="宋体" w:hAnsi="宋体"/>
          <w:sz w:val="22"/>
        </w:rPr>
        <w:br/>
        <w:t>SPDX-FileCopyrightText: 2007 David Jarvie &lt;software@astrojar.org.uk&gt;</w:t>
      </w:r>
      <w:r>
        <w:rPr>
          <w:rFonts w:ascii="宋体" w:hAnsi="宋体"/>
          <w:sz w:val="22"/>
        </w:rPr>
        <w:br/>
        <w:t>SPDX-FileCopyrightText: 2008 Urs Wolfer &lt;uwolfer @ kde.org&gt;</w:t>
      </w:r>
      <w:r>
        <w:rPr>
          <w:rFonts w:ascii="宋体" w:hAnsi="宋体"/>
          <w:sz w:val="22"/>
        </w:rPr>
        <w:br/>
        <w:t>SPDX-FileCopyrightText: 2010 Klarälvdalens Datakonsult AB, a KDAB Group company &lt;info@kdab.net&gt;</w:t>
      </w:r>
      <w:r>
        <w:rPr>
          <w:rFonts w:ascii="宋体" w:hAnsi="宋体"/>
          <w:sz w:val="22"/>
        </w:rPr>
        <w:br/>
        <w:t>SPDX-FileCopyrightText: 2007 Matthew Woehlke &lt;mwtriad@users.sourceforge.net&gt;</w:t>
      </w:r>
      <w:r>
        <w:rPr>
          <w:rFonts w:ascii="宋体" w:hAnsi="宋体"/>
          <w:sz w:val="22"/>
        </w:rPr>
        <w:br/>
        <w:t>SPDX-FileCopyrightText: 2021 Waqar Ahmed &lt;waqar.17a@gmail.com&gt;</w:t>
      </w:r>
      <w:r>
        <w:rPr>
          <w:rFonts w:ascii="宋体" w:hAnsi="宋体"/>
          <w:sz w:val="22"/>
        </w:rPr>
        <w:br/>
        <w:t>Copyright (C) 1991, 1999 Free Software Foundation, Inc.</w:t>
      </w:r>
      <w:r>
        <w:rPr>
          <w:rFonts w:ascii="宋体" w:hAnsi="宋体"/>
          <w:sz w:val="22"/>
        </w:rPr>
        <w:br/>
        <w:t>SPDX-FileCopyrightText: 2003 Jason Keirstead &lt;jason@keirstead.org&gt;</w:t>
      </w:r>
      <w:r>
        <w:rPr>
          <w:rFonts w:ascii="宋体" w:hAnsi="宋体"/>
          <w:sz w:val="22"/>
        </w:rPr>
        <w:br/>
        <w:t>SPDX-FileCopyrightText: 2012 David Faure &lt;faure@kde.org&gt;</w:t>
      </w:r>
      <w:r>
        <w:rPr>
          <w:rFonts w:ascii="宋体" w:hAnsi="宋体"/>
          <w:sz w:val="22"/>
        </w:rPr>
        <w:br/>
        <w:t>SPDX-FileCopyrightText: 2001 Holger Freyther &lt;freyther@kde.org&gt;</w:t>
      </w:r>
      <w:r>
        <w:rPr>
          <w:rFonts w:ascii="宋体" w:hAnsi="宋体"/>
          <w:sz w:val="22"/>
        </w:rPr>
        <w:br/>
        <w:t>Copyright (C) 1989, 1991 Free Software Foundation, Inc.</w:t>
      </w:r>
      <w:r>
        <w:rPr>
          <w:rFonts w:ascii="宋体" w:hAnsi="宋体"/>
          <w:sz w:val="22"/>
        </w:rPr>
        <w:br/>
        <w:t>SPDX-FileCopyrightText: 1999 Matthias Hoelzer-Kluepfel &lt;hoelzer@kde.org&gt;</w:t>
      </w:r>
      <w:r>
        <w:rPr>
          <w:rFonts w:ascii="宋体" w:hAnsi="宋体"/>
          <w:sz w:val="22"/>
        </w:rPr>
        <w:br/>
        <w:t>SPDX-FileCopyrightText: 2022 David Redondo &lt;kde@david-redondo.de&gt;</w:t>
      </w:r>
      <w:r>
        <w:rPr>
          <w:rFonts w:ascii="宋体" w:hAnsi="宋体"/>
          <w:sz w:val="22"/>
        </w:rPr>
        <w:br/>
        <w:t>SPDX-FileCopyrightText: 2003-2006 Michel Hermier &lt;michel.hermier@gmail.com&gt;</w:t>
      </w:r>
      <w:r>
        <w:rPr>
          <w:rFonts w:ascii="宋体" w:hAnsi="宋体"/>
          <w:sz w:val="22"/>
        </w:rPr>
        <w:br/>
        <w:t>SPDX-FileCopyrightText: 2003 Waldo Bastian &lt;bastian@kde.org&gt;</w:t>
      </w:r>
      <w:r>
        <w:rPr>
          <w:rFonts w:ascii="宋体" w:hAnsi="宋体"/>
          <w:sz w:val="22"/>
        </w:rPr>
        <w:br/>
        <w:t>SPDX-FileCopyrightText: 2019 Milian Wolff &lt;mail@milianw.de&gt;</w:t>
      </w:r>
      <w:r>
        <w:rPr>
          <w:rFonts w:ascii="宋体" w:hAnsi="宋体"/>
          <w:sz w:val="22"/>
        </w:rPr>
        <w:br/>
        <w:t>SPDX-FileCopyrightText: 2023 Waqar Ahmed &lt;waqar.17a@gmail.com&gt;</w:t>
      </w:r>
      <w:r>
        <w:rPr>
          <w:rFonts w:ascii="宋体" w:hAnsi="宋体"/>
          <w:sz w:val="22"/>
        </w:rPr>
        <w:br/>
        <w:t>SPDX-FileCopyrightText: 2007 David Jarvie &lt;djarvie@kde.org&gt;</w:t>
      </w:r>
      <w:r>
        <w:rPr>
          <w:rFonts w:ascii="宋体" w:hAnsi="宋体"/>
          <w:sz w:val="22"/>
        </w:rPr>
        <w:br/>
        <w:t>SPDX-FileCopyrightText: 2009 Matthew Woehlke &lt;mwtriad@users.sourceforge.net&gt;</w:t>
      </w:r>
      <w:r>
        <w:rPr>
          <w:rFonts w:ascii="宋体" w:hAnsi="宋体"/>
          <w:sz w:val="22"/>
        </w:rPr>
        <w:br/>
        <w:t>SPDX-FileCopyrightText: 2002 Joseph Wenninger &lt;jowenn@kde.org&gt;</w:t>
      </w:r>
      <w:r>
        <w:rPr>
          <w:rFonts w:ascii="宋体" w:hAnsi="宋体"/>
          <w:sz w:val="22"/>
        </w:rPr>
        <w:br/>
        <w:t>SPDX-FileCopyrightText: 2007 Nick Shaforostoff &lt;shafff@ukr.net&gt;</w:t>
      </w:r>
      <w:r>
        <w:rPr>
          <w:rFonts w:ascii="宋体" w:hAnsi="宋体"/>
          <w:sz w:val="22"/>
        </w:rPr>
        <w:br/>
        <w:t>SPDX-FileCopyrightText: 2004 Frans Englich &lt;frans.englich@telia.com&gt;</w:t>
      </w:r>
      <w:r>
        <w:rPr>
          <w:rFonts w:ascii="宋体" w:hAnsi="宋体"/>
          <w:sz w:val="22"/>
        </w:rPr>
        <w:br/>
        <w:t>SPDX-FileCopyrightText: 2000-2003 Daniel Molkentin &lt;molkentin@kde.org&gt;</w:t>
      </w:r>
      <w:r>
        <w:rPr>
          <w:rFonts w:ascii="宋体" w:hAnsi="宋体"/>
          <w:sz w:val="22"/>
        </w:rPr>
        <w:br/>
        <w:t>SPDX-FileCopyrightText: 2006 Michel Hermier &lt;michel.hermier@gmail.com&gt;</w:t>
      </w:r>
      <w:r>
        <w:rPr>
          <w:rFonts w:ascii="宋体" w:hAnsi="宋体"/>
          <w:sz w:val="22"/>
        </w:rPr>
        <w:br/>
        <w:t>SPDX-FileCopyrightText: 2000 Kurt Granroth &lt;granroth@kde.org&gt;</w:t>
      </w:r>
      <w:r>
        <w:rPr>
          <w:rFonts w:ascii="宋体" w:hAnsi="宋体"/>
          <w:sz w:val="22"/>
        </w:rPr>
        <w:br/>
      </w:r>
    </w:p>
    <w:p w14:paraId="09602B2F" w14:textId="77777777" w:rsidR="00D63F71" w:rsidRDefault="005D0DE9">
      <w:pPr>
        <w:pStyle w:val="Default"/>
        <w:rPr>
          <w:rFonts w:ascii="宋体" w:hAnsi="宋体" w:cs="宋体"/>
          <w:sz w:val="22"/>
          <w:szCs w:val="22"/>
        </w:rPr>
      </w:pPr>
      <w:r>
        <w:rPr>
          <w:b/>
        </w:rPr>
        <w:t xml:space="preserve">License: </w:t>
      </w:r>
      <w:r>
        <w:rPr>
          <w:sz w:val="21"/>
        </w:rPr>
        <w:t>GPLv2+ and LGPLv2+ and MIT</w:t>
      </w:r>
    </w:p>
    <w:p w14:paraId="4965532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lastRenderedPageBreak/>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w:t>
      </w:r>
      <w:r>
        <w:rPr>
          <w:rFonts w:ascii="Times New Roman" w:hAnsi="Times New Roman"/>
          <w:sz w:val="21"/>
        </w:rPr>
        <w:lastRenderedPageBreak/>
        <w:t>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w:t>
      </w:r>
      <w:r>
        <w:rPr>
          <w:rFonts w:ascii="Times New Roman" w:hAnsi="Times New Roman"/>
          <w:sz w:val="21"/>
        </w:rPr>
        <w:lastRenderedPageBreak/>
        <w:t>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F332DD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739AC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05AB2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B84799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17C45" w14:textId="77777777" w:rsidR="00364E88" w:rsidRDefault="00364E88">
      <w:pPr>
        <w:spacing w:line="240" w:lineRule="auto"/>
      </w:pPr>
      <w:r>
        <w:separator/>
      </w:r>
    </w:p>
  </w:endnote>
  <w:endnote w:type="continuationSeparator" w:id="0">
    <w:p w14:paraId="1C4EFF8E" w14:textId="77777777" w:rsidR="00364E88" w:rsidRDefault="00364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AF3F14" w14:textId="77777777">
      <w:tc>
        <w:tcPr>
          <w:tcW w:w="1542" w:type="pct"/>
        </w:tcPr>
        <w:p w14:paraId="5A68D1B9" w14:textId="77777777" w:rsidR="00D63F71" w:rsidRDefault="005D0DE9">
          <w:pPr>
            <w:pStyle w:val="a8"/>
          </w:pPr>
          <w:r>
            <w:fldChar w:fldCharType="begin"/>
          </w:r>
          <w:r>
            <w:instrText xml:space="preserve"> DATE \@ "yyyy-MM-dd" </w:instrText>
          </w:r>
          <w:r>
            <w:fldChar w:fldCharType="separate"/>
          </w:r>
          <w:r w:rsidR="00175A73">
            <w:rPr>
              <w:noProof/>
            </w:rPr>
            <w:t>2024-05-16</w:t>
          </w:r>
          <w:r>
            <w:fldChar w:fldCharType="end"/>
          </w:r>
        </w:p>
      </w:tc>
      <w:tc>
        <w:tcPr>
          <w:tcW w:w="1853" w:type="pct"/>
        </w:tcPr>
        <w:p w14:paraId="024284FF" w14:textId="77777777" w:rsidR="00D63F71" w:rsidRDefault="00D63F71">
          <w:pPr>
            <w:pStyle w:val="a8"/>
            <w:ind w:firstLineChars="200" w:firstLine="360"/>
          </w:pPr>
        </w:p>
      </w:tc>
      <w:tc>
        <w:tcPr>
          <w:tcW w:w="1605" w:type="pct"/>
        </w:tcPr>
        <w:p w14:paraId="4CF4D57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64E88">
            <w:fldChar w:fldCharType="begin"/>
          </w:r>
          <w:r w:rsidR="00364E88">
            <w:instrText xml:space="preserve"> NUMPAGES  \* Arabic  \* MERGEFORMAT </w:instrText>
          </w:r>
          <w:r w:rsidR="00364E88">
            <w:fldChar w:fldCharType="separate"/>
          </w:r>
          <w:r w:rsidR="00B93B3B">
            <w:rPr>
              <w:noProof/>
            </w:rPr>
            <w:t>1</w:t>
          </w:r>
          <w:r w:rsidR="00364E88">
            <w:rPr>
              <w:noProof/>
            </w:rPr>
            <w:fldChar w:fldCharType="end"/>
          </w:r>
        </w:p>
      </w:tc>
    </w:tr>
  </w:tbl>
  <w:p w14:paraId="4913E03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DD891" w14:textId="77777777" w:rsidR="00364E88" w:rsidRDefault="00364E88">
      <w:r>
        <w:separator/>
      </w:r>
    </w:p>
  </w:footnote>
  <w:footnote w:type="continuationSeparator" w:id="0">
    <w:p w14:paraId="3CC7E62E" w14:textId="77777777" w:rsidR="00364E88" w:rsidRDefault="00364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76B196" w14:textId="77777777">
      <w:trPr>
        <w:cantSplit/>
        <w:trHeight w:hRule="exact" w:val="777"/>
      </w:trPr>
      <w:tc>
        <w:tcPr>
          <w:tcW w:w="492" w:type="pct"/>
          <w:tcBorders>
            <w:bottom w:val="single" w:sz="6" w:space="0" w:color="auto"/>
          </w:tcBorders>
        </w:tcPr>
        <w:p w14:paraId="086EB4C3" w14:textId="77777777" w:rsidR="00D63F71" w:rsidRDefault="00D63F71">
          <w:pPr>
            <w:pStyle w:val="a9"/>
          </w:pPr>
        </w:p>
        <w:p w14:paraId="1A1960BA" w14:textId="77777777" w:rsidR="00D63F71" w:rsidRDefault="00D63F71">
          <w:pPr>
            <w:ind w:left="420"/>
          </w:pPr>
        </w:p>
      </w:tc>
      <w:tc>
        <w:tcPr>
          <w:tcW w:w="3283" w:type="pct"/>
          <w:tcBorders>
            <w:bottom w:val="single" w:sz="6" w:space="0" w:color="auto"/>
          </w:tcBorders>
          <w:vAlign w:val="bottom"/>
        </w:tcPr>
        <w:p w14:paraId="5AA088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ABFF86" w14:textId="77777777" w:rsidR="00D63F71" w:rsidRDefault="00D63F71">
          <w:pPr>
            <w:pStyle w:val="a9"/>
            <w:ind w:firstLine="33"/>
          </w:pPr>
        </w:p>
      </w:tc>
    </w:tr>
  </w:tbl>
  <w:p w14:paraId="1487B5A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A73"/>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E88"/>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53D9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17</Pages>
  <Words>7301</Words>
  <Characters>41616</Characters>
  <Application>Microsoft Office Word</Application>
  <DocSecurity>0</DocSecurity>
  <Lines>346</Lines>
  <Paragraphs>97</Paragraphs>
  <ScaleCrop>false</ScaleCrop>
  <Company>Huawei Technologies Co.,Ltd.</Company>
  <LinksUpToDate>false</LinksUpToDate>
  <CharactersWithSpaces>48820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